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CB" w:rsidRDefault="00A002CB" w:rsidP="005F1DE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Самоанализ работы воспитателя</w:t>
      </w:r>
    </w:p>
    <w:p w:rsidR="00A002CB" w:rsidRDefault="00A002CB" w:rsidP="005F1DE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«Олонский детский сад» Васильева И. Н.</w:t>
      </w:r>
    </w:p>
    <w:p w:rsidR="00A002CB" w:rsidRDefault="00A002CB" w:rsidP="005F1DE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о проделанной работе за 2022 - 2023 учебный год</w:t>
      </w:r>
    </w:p>
    <w:p w:rsidR="00A002CB" w:rsidRDefault="00A002CB" w:rsidP="005F1DE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средней группе «Солнышко»</w:t>
      </w:r>
    </w:p>
    <w:p w:rsidR="00A002CB" w:rsidRDefault="00A002CB" w:rsidP="005F1DE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002CB" w:rsidRDefault="00A002CB" w:rsidP="005F1DE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Общая характеристика группы.</w:t>
      </w:r>
    </w:p>
    <w:p w:rsidR="00A002CB" w:rsidRDefault="00A002CB" w:rsidP="005F1DE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средней группе всего 23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 Из них 16 мальчиков и 7 девочек. Возраст детей от 4 до 5 лет.</w:t>
      </w:r>
    </w:p>
    <w:p w:rsidR="00A002CB" w:rsidRDefault="00A002CB" w:rsidP="005F1D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Атмосфера в детском коллективе доброжелательная, позитивная. Конфликты между детьми, если и возникают, то быстро и продуктивно разрешаются.</w:t>
      </w:r>
    </w:p>
    <w:p w:rsidR="00A002CB" w:rsidRDefault="00A002CB" w:rsidP="005F1D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2CB" w:rsidRDefault="00A002CB" w:rsidP="005F1D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 на 2022 - 2023 учебный год</w:t>
      </w:r>
    </w:p>
    <w:p w:rsidR="00A002CB" w:rsidRDefault="00A002CB" w:rsidP="005F1D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002CB" w:rsidRPr="00A002CB" w:rsidRDefault="00A002CB" w:rsidP="005F1DE3">
      <w:pPr>
        <w:pStyle w:val="a4"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426" w:hanging="426"/>
        <w:jc w:val="both"/>
        <w:rPr>
          <w:rStyle w:val="a5"/>
          <w:rFonts w:ascii="Times New Roman" w:hAnsi="Times New Roman" w:cs="Times New Roman"/>
          <w:i w:val="0"/>
          <w:iCs w:val="0"/>
          <w:color w:val="181818"/>
          <w:sz w:val="28"/>
          <w:szCs w:val="28"/>
          <w:shd w:val="clear" w:color="auto" w:fill="FFFFFF"/>
        </w:rPr>
      </w:pPr>
      <w:r w:rsidRPr="00A002C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Формирование системы взаимодействия детей с природным окружением через поисково-исследовательскую деятельность </w:t>
      </w:r>
      <w:r w:rsidRPr="00A002CB">
        <w:rPr>
          <w:rStyle w:val="a5"/>
          <w:rFonts w:ascii="Times New Roman" w:hAnsi="Times New Roman" w:cs="Times New Roman"/>
          <w:sz w:val="28"/>
          <w:szCs w:val="28"/>
        </w:rPr>
        <w:t>методом проектов.</w:t>
      </w:r>
    </w:p>
    <w:p w:rsidR="00A002CB" w:rsidRPr="005F1DE3" w:rsidRDefault="00A002CB" w:rsidP="005F1DE3">
      <w:pPr>
        <w:pStyle w:val="a4"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426" w:hanging="426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002CB">
        <w:rPr>
          <w:rFonts w:ascii="Times New Roman" w:hAnsi="Times New Roman" w:cs="Times New Roman"/>
          <w:sz w:val="28"/>
          <w:szCs w:val="28"/>
        </w:rPr>
        <w:t>Создание условий для успешной социализации дошкольника по средствам ранней профориентации.</w:t>
      </w:r>
    </w:p>
    <w:p w:rsidR="005F1DE3" w:rsidRPr="00A002CB" w:rsidRDefault="005F1DE3" w:rsidP="005F1DE3">
      <w:pPr>
        <w:pStyle w:val="a4"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426" w:hanging="426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Развитие личности ребенка через приобщение к духовным ценностям, вовлечение в творческую, музыкальную, изобразительную, театрализованную деятельность в совместной работе ДОУ и семьи.</w:t>
      </w:r>
    </w:p>
    <w:p w:rsidR="006C0A82" w:rsidRPr="00A002CB" w:rsidRDefault="006C0A82" w:rsidP="005F1DE3">
      <w:pPr>
        <w:pStyle w:val="a4"/>
        <w:spacing w:line="360" w:lineRule="auto"/>
        <w:ind w:left="426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A002CB" w:rsidRDefault="00A002CB" w:rsidP="005F1DE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реализации годовых задач, проведена работа с родителями.</w:t>
      </w:r>
    </w:p>
    <w:p w:rsidR="00A002CB" w:rsidRDefault="00A002CB" w:rsidP="005F1D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2CB" w:rsidRDefault="00A002CB" w:rsidP="005F1DE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b/>
          <w:i/>
          <w:color w:val="000000"/>
          <w:sz w:val="28"/>
          <w:szCs w:val="28"/>
        </w:rPr>
        <w:t>Консультации в родительский уголок:</w:t>
      </w:r>
      <w:r w:rsidR="00D67147">
        <w:rPr>
          <w:color w:val="000000"/>
          <w:sz w:val="28"/>
          <w:szCs w:val="28"/>
        </w:rPr>
        <w:t xml:space="preserve"> «Приучение к режиму детей 4 лет</w:t>
      </w:r>
      <w:r w:rsidR="007C3073">
        <w:rPr>
          <w:color w:val="000000"/>
          <w:sz w:val="28"/>
          <w:szCs w:val="28"/>
        </w:rPr>
        <w:t>», «Техника безопасности при использовании электроприборов», «Воспитание у детей самостоятельности в самообслуживании</w:t>
      </w:r>
      <w:r>
        <w:rPr>
          <w:color w:val="000000"/>
          <w:sz w:val="28"/>
          <w:szCs w:val="28"/>
        </w:rPr>
        <w:t xml:space="preserve">», </w:t>
      </w:r>
      <w:r w:rsidR="007C3073">
        <w:rPr>
          <w:rStyle w:val="c0"/>
          <w:color w:val="000000"/>
          <w:sz w:val="28"/>
          <w:szCs w:val="28"/>
        </w:rPr>
        <w:t>«Роль витаминов в детском саду</w:t>
      </w:r>
      <w:r>
        <w:rPr>
          <w:rStyle w:val="c0"/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«Бе</w:t>
      </w:r>
      <w:r w:rsidR="007C3073">
        <w:rPr>
          <w:sz w:val="28"/>
          <w:szCs w:val="28"/>
        </w:rPr>
        <w:t>зопасность дома, безопасность на улице – незнакомые взрослые</w:t>
      </w:r>
      <w:r>
        <w:rPr>
          <w:sz w:val="28"/>
          <w:szCs w:val="28"/>
        </w:rPr>
        <w:t xml:space="preserve">», </w:t>
      </w:r>
      <w:r w:rsidR="007C3073">
        <w:rPr>
          <w:sz w:val="28"/>
          <w:szCs w:val="28"/>
        </w:rPr>
        <w:t>«З</w:t>
      </w:r>
      <w:r w:rsidR="00CA203C">
        <w:rPr>
          <w:sz w:val="28"/>
          <w:szCs w:val="28"/>
        </w:rPr>
        <w:t>акаливание – первый шаг к здоровью</w:t>
      </w:r>
      <w:r>
        <w:rPr>
          <w:sz w:val="28"/>
          <w:szCs w:val="28"/>
        </w:rPr>
        <w:t xml:space="preserve">», </w:t>
      </w:r>
      <w:r w:rsidR="00CA203C">
        <w:rPr>
          <w:color w:val="000000"/>
          <w:sz w:val="28"/>
          <w:szCs w:val="28"/>
        </w:rPr>
        <w:t xml:space="preserve">«Причины плохого поведения </w:t>
      </w:r>
      <w:r w:rsidR="00CA203C">
        <w:rPr>
          <w:color w:val="000000"/>
          <w:sz w:val="28"/>
          <w:szCs w:val="28"/>
        </w:rPr>
        <w:lastRenderedPageBreak/>
        <w:t>ребенка», «Роль дидактических игр в семье и в детском саду</w:t>
      </w:r>
      <w:r w:rsidR="008C6091">
        <w:rPr>
          <w:color w:val="000000"/>
          <w:sz w:val="28"/>
          <w:szCs w:val="28"/>
        </w:rPr>
        <w:t>», «Давайте поиграем</w:t>
      </w:r>
      <w:r>
        <w:rPr>
          <w:color w:val="000000"/>
          <w:sz w:val="28"/>
          <w:szCs w:val="28"/>
        </w:rPr>
        <w:t>»</w:t>
      </w:r>
      <w:r>
        <w:rPr>
          <w:rStyle w:val="c0"/>
          <w:color w:val="000000"/>
          <w:sz w:val="28"/>
          <w:szCs w:val="28"/>
        </w:rPr>
        <w:t>.</w:t>
      </w:r>
    </w:p>
    <w:p w:rsidR="00A002CB" w:rsidRDefault="00A002CB" w:rsidP="005F1DE3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Участие в конкурсах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«Осенние фантазии», «Мастерская Деда Мороза», «Зимняя фантазия» - поделки на участке в зимнее время года, «Огород на окне». </w:t>
      </w:r>
    </w:p>
    <w:p w:rsidR="00A002CB" w:rsidRDefault="005F1DE3" w:rsidP="005F1DE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</w:t>
      </w:r>
      <w:r w:rsidR="00A002CB">
        <w:rPr>
          <w:b/>
          <w:i/>
          <w:color w:val="000000"/>
          <w:sz w:val="28"/>
          <w:szCs w:val="28"/>
        </w:rPr>
        <w:t>Участие в выставках рисунков:</w:t>
      </w:r>
      <w:r w:rsidR="00D67147">
        <w:rPr>
          <w:color w:val="000000"/>
          <w:sz w:val="28"/>
          <w:szCs w:val="28"/>
        </w:rPr>
        <w:t xml:space="preserve"> «Моя безопасность</w:t>
      </w:r>
      <w:r w:rsidR="00A002CB">
        <w:rPr>
          <w:color w:val="000000"/>
          <w:sz w:val="28"/>
          <w:szCs w:val="28"/>
        </w:rPr>
        <w:t xml:space="preserve">», </w:t>
      </w:r>
      <w:r w:rsidR="00D67147">
        <w:rPr>
          <w:color w:val="000000"/>
          <w:sz w:val="28"/>
          <w:szCs w:val="28"/>
        </w:rPr>
        <w:t>«Правила дорожного движения», «Мой любимый детский сад</w:t>
      </w:r>
      <w:r w:rsidR="00A002CB">
        <w:rPr>
          <w:color w:val="000000"/>
          <w:sz w:val="28"/>
          <w:szCs w:val="28"/>
        </w:rPr>
        <w:t xml:space="preserve">», </w:t>
      </w:r>
      <w:r w:rsidR="00D67147">
        <w:rPr>
          <w:color w:val="000000"/>
          <w:sz w:val="28"/>
          <w:szCs w:val="28"/>
        </w:rPr>
        <w:t xml:space="preserve">«Берегите природу!», </w:t>
      </w:r>
      <w:r w:rsidR="00A002CB">
        <w:rPr>
          <w:color w:val="000000"/>
          <w:sz w:val="28"/>
          <w:szCs w:val="28"/>
        </w:rPr>
        <w:t>«Новогодняя сказк</w:t>
      </w:r>
      <w:r w:rsidR="007C3073">
        <w:rPr>
          <w:color w:val="000000"/>
          <w:sz w:val="28"/>
          <w:szCs w:val="28"/>
        </w:rPr>
        <w:t>а», «Профессии прошлого</w:t>
      </w:r>
      <w:r w:rsidR="00CA203C">
        <w:rPr>
          <w:color w:val="000000"/>
          <w:sz w:val="28"/>
          <w:szCs w:val="28"/>
        </w:rPr>
        <w:t xml:space="preserve">», «Современные профессии», «Есть такая профессия – Родину охранять!», </w:t>
      </w:r>
      <w:r w:rsidR="00ED3DEA">
        <w:rPr>
          <w:color w:val="000000"/>
          <w:sz w:val="28"/>
          <w:szCs w:val="28"/>
        </w:rPr>
        <w:t xml:space="preserve">«Наши мамы», </w:t>
      </w:r>
      <w:r w:rsidR="00CA203C">
        <w:rPr>
          <w:color w:val="000000"/>
          <w:sz w:val="28"/>
          <w:szCs w:val="28"/>
        </w:rPr>
        <w:t>«Немного о космосе</w:t>
      </w:r>
      <w:r w:rsidR="00A002CB">
        <w:rPr>
          <w:color w:val="000000"/>
          <w:sz w:val="28"/>
          <w:szCs w:val="28"/>
        </w:rPr>
        <w:t xml:space="preserve">», </w:t>
      </w:r>
      <w:r w:rsidR="00A002CB">
        <w:rPr>
          <w:sz w:val="28"/>
          <w:szCs w:val="28"/>
        </w:rPr>
        <w:t>«Победы несмолкающая слава»</w:t>
      </w:r>
      <w:r w:rsidR="00A002CB">
        <w:rPr>
          <w:color w:val="000000"/>
          <w:sz w:val="28"/>
          <w:szCs w:val="28"/>
        </w:rPr>
        <w:t>.</w:t>
      </w:r>
    </w:p>
    <w:p w:rsidR="00A002CB" w:rsidRDefault="00A002CB" w:rsidP="005F1D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Фотовыставки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 о</w:t>
      </w:r>
      <w:r w:rsidR="007C3073">
        <w:rPr>
          <w:rFonts w:ascii="Times New Roman" w:hAnsi="Times New Roman" w:cs="Times New Roman"/>
          <w:sz w:val="28"/>
          <w:szCs w:val="28"/>
        </w:rPr>
        <w:t>формлению фотовыставки «Привет из лета!», «</w:t>
      </w:r>
      <w:r w:rsidR="008C6091">
        <w:rPr>
          <w:rFonts w:ascii="Times New Roman" w:hAnsi="Times New Roman" w:cs="Times New Roman"/>
          <w:sz w:val="28"/>
          <w:szCs w:val="28"/>
        </w:rPr>
        <w:t>Птицы нашего края</w:t>
      </w:r>
      <w:r w:rsidR="007C3073">
        <w:rPr>
          <w:rFonts w:ascii="Times New Roman" w:hAnsi="Times New Roman" w:cs="Times New Roman"/>
          <w:sz w:val="28"/>
          <w:szCs w:val="28"/>
        </w:rPr>
        <w:t>»</w:t>
      </w:r>
      <w:r w:rsidR="00ED3DEA">
        <w:rPr>
          <w:rFonts w:ascii="Times New Roman" w:hAnsi="Times New Roman" w:cs="Times New Roman"/>
          <w:sz w:val="28"/>
          <w:szCs w:val="28"/>
        </w:rPr>
        <w:t>.</w:t>
      </w:r>
    </w:p>
    <w:p w:rsidR="00A002CB" w:rsidRDefault="00A002CB" w:rsidP="005F1D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Конкурс плакатов: </w:t>
      </w:r>
      <w:r w:rsidR="00D67147">
        <w:rPr>
          <w:rFonts w:ascii="Times New Roman" w:hAnsi="Times New Roman" w:cs="Times New Roman"/>
          <w:sz w:val="28"/>
          <w:szCs w:val="28"/>
        </w:rPr>
        <w:t>«Юный исследователь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52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02CB" w:rsidRDefault="00A002CB" w:rsidP="005F1D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Анкетирование: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«Первые шаги в мир природы и эксперимента в семье», </w:t>
      </w:r>
      <w:r w:rsidR="008C6091">
        <w:rPr>
          <w:rFonts w:ascii="Times New Roman" w:hAnsi="Times New Roman" w:cs="Times New Roman"/>
          <w:sz w:val="28"/>
          <w:szCs w:val="28"/>
        </w:rPr>
        <w:t>«</w:t>
      </w:r>
      <w:r w:rsidR="00E66B30">
        <w:rPr>
          <w:rFonts w:ascii="Times New Roman" w:hAnsi="Times New Roman" w:cs="Times New Roman"/>
          <w:sz w:val="28"/>
          <w:szCs w:val="28"/>
        </w:rPr>
        <w:t>Первые шаги в профориентации дошкольников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002CB" w:rsidRDefault="00A002CB" w:rsidP="005F1DE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Родительское собрание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90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«Начало учебного года – начало нового этапа в жизни детского сада</w:t>
      </w:r>
      <w:r w:rsidR="0090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воспитанников», </w:t>
      </w:r>
      <w:r w:rsidR="00B90AF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«Виртуальная экскурсия на место работы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«Итоговое групповое родительское собрание».</w:t>
      </w:r>
    </w:p>
    <w:p w:rsidR="00A002CB" w:rsidRDefault="00A002CB" w:rsidP="005F1D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Проанализировав свою работу, пришла к выводу, что воспитание и развитие ребенка не возможны без участия родителей.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терпеливыми и деликатными, и тогда все получится. Я не остановлюсь на достигнутом, буду продолжать искать новые пути сотрудничества с родителями. Ведь у нас одна цель - воспитывать будущих созидателей жизни.</w:t>
      </w:r>
    </w:p>
    <w:p w:rsidR="00A002CB" w:rsidRDefault="00A002CB" w:rsidP="005F1D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DE3" w:rsidRDefault="00A002CB" w:rsidP="005F1DE3">
      <w:pPr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Кружковая работа в средней младшей группе 2022 - 2023 г.</w:t>
      </w:r>
    </w:p>
    <w:p w:rsidR="00A002CB" w:rsidRDefault="00A002CB" w:rsidP="005F1DE3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Цель:</w:t>
      </w:r>
      <w:r>
        <w:rPr>
          <w:rFonts w:ascii="Times New Roman" w:hAnsi="Times New Roman" w:cs="Times New Roman"/>
          <w:sz w:val="28"/>
          <w:szCs w:val="28"/>
        </w:rPr>
        <w:t xml:space="preserve"> научить детей рисовать при помощи одного пальчика, затем несколькими; познакомить с цветом, формой, ритмом и положением в пространстве, показать нетрадиционные техники рисования и научить применять их на практике. Проведение таких занятий способствует снятию детских страхов, обретению веры в свои силы, внутренней гармонии с самим собой и окружающим миром, подарят детям новую широкую гамму ощущений, которые станут богаче, полнее и ярче.</w:t>
      </w:r>
    </w:p>
    <w:p w:rsidR="00A002CB" w:rsidRDefault="00A002CB" w:rsidP="005F1D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Задачи: - </w:t>
      </w:r>
      <w:r>
        <w:rPr>
          <w:rFonts w:ascii="Times New Roman" w:hAnsi="Times New Roman" w:cs="Times New Roman"/>
          <w:sz w:val="28"/>
          <w:szCs w:val="28"/>
        </w:rPr>
        <w:t>Знакомство с нетрадиционными техниками рисования и применение их на практике;</w:t>
      </w:r>
    </w:p>
    <w:p w:rsidR="00A002CB" w:rsidRDefault="00A002CB" w:rsidP="005F1DE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Развитие творчества дошкольников в процессе создания образов, используя различные изобразительные материалы и техники.</w:t>
      </w:r>
    </w:p>
    <w:p w:rsidR="00A002CB" w:rsidRPr="006C0A82" w:rsidRDefault="00A002CB" w:rsidP="005F1D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Выявление способностей у детей младшего дошкольного возраста, к изодеятельности посредством проведен</w:t>
      </w:r>
      <w:r w:rsidR="006C0A82">
        <w:rPr>
          <w:rFonts w:ascii="Times New Roman" w:hAnsi="Times New Roman" w:cs="Times New Roman"/>
          <w:sz w:val="28"/>
          <w:szCs w:val="28"/>
        </w:rPr>
        <w:t>ия запланированных мероприятий.</w:t>
      </w:r>
    </w:p>
    <w:p w:rsidR="00A002CB" w:rsidRDefault="00A002CB" w:rsidP="005F1D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02CB" w:rsidRDefault="00A002CB" w:rsidP="005F1DE3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«Волшебные пальчики» - нетрадиционные способы рисования.</w:t>
      </w:r>
    </w:p>
    <w:p w:rsidR="00A002CB" w:rsidRPr="00905665" w:rsidRDefault="00A002CB" w:rsidP="005F1DE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Дети с удовольствием знакомились с нетрадиционной изобразительно</w:t>
      </w:r>
      <w:r w:rsidR="0090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техникой рисования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печатания ладошками, рисование ватными палочками и т. д.  Большое внимание уделялось коллективным творческим работам. Это позволяет соединить все полученные знания умения с собственной фантазией и образным мышлением, формирует у ребёнка творческую и познавательную активность. В процессе обучения широко использовались наглядные пособия, природный материал.  Работая по данному направлению, мне удалось достичь хороших результатов. У ребят заметно возрос интерес к работе с разными нетрадиционными материалами, они стали более самостоятельными и активными в образовательной деятельности. На занятиях использовались игры и игровые приёмы, которые создают непринуждённую творческую атмосферу, способствуют развитию творческих способностей, воображения.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стали чуткими, внимательными, отмечается положительное отношение к собственной деятельности, её результатам, к сотруд</w:t>
      </w:r>
      <w:r w:rsidR="0090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ничеству со взрослыми и детьми.</w:t>
      </w:r>
    </w:p>
    <w:p w:rsidR="00A002CB" w:rsidRDefault="00A002CB" w:rsidP="005F1DE3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Самообразование</w:t>
      </w:r>
    </w:p>
    <w:p w:rsidR="00A002CB" w:rsidRDefault="00A002CB" w:rsidP="005F1D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«Развитие творческих способностей детей дошкольного возраста через нетрадиционные формы рисования».</w:t>
      </w:r>
    </w:p>
    <w:p w:rsidR="00A002CB" w:rsidRDefault="00A002CB" w:rsidP="005F1D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> Повышение профессиональной компетентности по вопросу развития творческого потенциала воспитанников через нетрадиционные формы рисования.</w:t>
      </w:r>
    </w:p>
    <w:p w:rsidR="00A002CB" w:rsidRDefault="00A002CB" w:rsidP="005F1D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2CB" w:rsidRDefault="00A002CB" w:rsidP="005F1DE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A002CB" w:rsidRDefault="00A002CB" w:rsidP="005F1DE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Повысить собственный уровень знаний путём изучения литературы по заданной тематике, изучение методик и технологий в интернет ресурсах.</w:t>
      </w:r>
    </w:p>
    <w:p w:rsidR="00A002CB" w:rsidRDefault="00A002CB" w:rsidP="005F1DE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Изучить проблемы развития детского изобразительного творчества в психолого-педагогической и методической литературе.</w:t>
      </w:r>
    </w:p>
    <w:p w:rsidR="00A002CB" w:rsidRDefault="00A002CB" w:rsidP="005F1DE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Рассмотреть содержание и методику работы по использованию нетрадиционной техники изображения с целью развития детского творчества.</w:t>
      </w:r>
    </w:p>
    <w:p w:rsidR="00A002CB" w:rsidRDefault="00A002CB" w:rsidP="005F1DE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Систематизировать работу по реализации мероприятий, направленных на развитие мелкой моторики рук детей через занятия рисования, продуктивной деятельностью.</w:t>
      </w:r>
    </w:p>
    <w:p w:rsidR="00A002CB" w:rsidRDefault="00A002CB" w:rsidP="005F1DE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Развивать умения и навыки в игровой, познавательной, исследовательской деятельности;</w:t>
      </w:r>
    </w:p>
    <w:p w:rsidR="00A002CB" w:rsidRDefault="00A002CB" w:rsidP="005F1DE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Разработать перспективный план работы.</w:t>
      </w:r>
    </w:p>
    <w:p w:rsidR="00A002CB" w:rsidRDefault="00A002CB" w:rsidP="005F1DE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Составить поэтапный план работы.</w:t>
      </w:r>
    </w:p>
    <w:p w:rsidR="00A002CB" w:rsidRDefault="00A002CB" w:rsidP="005F1DE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Составить собственные методические разработки в ходе работы над темой.</w:t>
      </w:r>
    </w:p>
    <w:p w:rsidR="00A002CB" w:rsidRDefault="00A002CB" w:rsidP="005F1DE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Достигнуть положительных результатов работы по теме.</w:t>
      </w:r>
    </w:p>
    <w:p w:rsidR="00A002CB" w:rsidRDefault="00A002CB" w:rsidP="005F1DE3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b/>
          <w:color w:val="000000" w:themeColor="text1"/>
          <w:sz w:val="28"/>
          <w:szCs w:val="28"/>
          <w:u w:val="single"/>
          <w:lang w:eastAsia="en-US"/>
        </w:rPr>
      </w:pPr>
    </w:p>
    <w:p w:rsidR="00A002CB" w:rsidRDefault="00A002CB" w:rsidP="005F1DE3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Рисование нетрадиционными техниками раскрепощает детей, позволяет им не бояться сделать что-то не так. Рисование необычными материалами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оригинальными техниками позволяет детям ощутить незабываемые положительные эмоции. Эмоции - это и процесс, и результат практической деятельности - художественного творчества. Рисование с использованием нетрадиционных техник изображения не утомляет дошкольников, у них сохраняется высокая активность, работоспособность на протяжении всего времени, отведенного на выполнение задания. Нетрадиционные техники позволяют осуществлять индивидуальный подход к детям, учитывать их желание, интерес.</w:t>
      </w:r>
    </w:p>
    <w:p w:rsidR="000A66BF" w:rsidRDefault="000A66BF" w:rsidP="000A66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     </w:t>
      </w:r>
      <w:r w:rsidRPr="00941EE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Участие воспитанников:</w:t>
      </w:r>
    </w:p>
    <w:p w:rsidR="000A66BF" w:rsidRDefault="000A66BF" w:rsidP="000A66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Филимонова Ева приняла участие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районном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конкурсе творческих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 «В родной природе столько красоты!»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номинации «Давайте любить родную природу» в возрастной группе 5 – 6 лет «Мусорная фантазия» - Грамота 1 место 2022г.</w:t>
      </w:r>
    </w:p>
    <w:p w:rsidR="000A66BF" w:rsidRDefault="000A66BF" w:rsidP="000A66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Хасанова София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приняла участие в районном конкурсе творческих работ «В родной природе столько красоты!» в номинации «Давайте любить родную природу» в возрастной группе 5 – 6 лет «Мусорная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фантазия» - Грамота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место 2022г.</w:t>
      </w:r>
    </w:p>
    <w:p w:rsidR="000A66BF" w:rsidRDefault="000A66BF" w:rsidP="000A66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Гурьянов Влад принял участие в региональном арт – конкурсе «Планета динозавров» в номинации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творчество» - Грамота 1 место.</w:t>
      </w:r>
    </w:p>
    <w:p w:rsidR="00304857" w:rsidRDefault="00304857" w:rsidP="000A66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Хасанова София приняла участие в региональном конкурсе рисунков «Берега моей Сибири» в технике «Монотипия» - Грамота 2 место.</w:t>
      </w:r>
    </w:p>
    <w:p w:rsidR="000A66BF" w:rsidRDefault="000A66BF" w:rsidP="000A66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A002CB" w:rsidRPr="00304857" w:rsidRDefault="00A002CB" w:rsidP="003048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работы по повышению квалификации и распространению педагогического опыта.</w:t>
      </w:r>
    </w:p>
    <w:p w:rsidR="000A66BF" w:rsidRPr="00FF0AB3" w:rsidRDefault="000A66BF" w:rsidP="000A66B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</w:t>
      </w:r>
      <w:r w:rsidRPr="00FF0A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 целью улучшения качества дошкольного образования </w:t>
      </w:r>
      <w:r w:rsidRPr="004F236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постоянно повышаю</w:t>
      </w:r>
      <w:r w:rsidRPr="00FF0A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свой пр</w:t>
      </w:r>
      <w:r w:rsidRPr="004F236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офессиональный уровень, </w:t>
      </w:r>
      <w:r w:rsidRPr="004F236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проходя</w:t>
      </w:r>
      <w:r w:rsidRPr="00FF0A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курсы</w:t>
      </w:r>
      <w:r w:rsidRPr="00FF0AB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повышения квалификации.</w:t>
      </w:r>
    </w:p>
    <w:p w:rsidR="000A66BF" w:rsidRPr="00FF0AB3" w:rsidRDefault="000A66BF" w:rsidP="000A66BF">
      <w:pPr>
        <w:tabs>
          <w:tab w:val="left" w:pos="19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4F2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Работаю</w:t>
      </w:r>
      <w:r w:rsidRPr="00FF0A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тесном сотрудничес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тве с педагогами детского сада, </w:t>
      </w:r>
      <w:r w:rsidRPr="00FF0A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принима</w:t>
      </w:r>
      <w:r w:rsidRPr="004F2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FF0A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активное участие в семинарах, деловых играх, консультациях ДОУ.</w:t>
      </w:r>
    </w:p>
    <w:p w:rsidR="000A66BF" w:rsidRDefault="000A66BF" w:rsidP="005F1D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02CB" w:rsidRDefault="00A002CB" w:rsidP="005F1D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Сертификат ГАУ ДПО ИРО приня</w:t>
      </w:r>
      <w:r w:rsidR="0052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участие в работе региональном семинаре: «Эффективные практики ФГОС ДО».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A002CB" w:rsidRDefault="00A002CB" w:rsidP="005F1D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Сертификат ГАУ ДПО ИРО приняла участие в </w:t>
      </w:r>
      <w:r w:rsidR="0052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работе регионального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 w:rsidR="0052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минара «Преобразование развивающей предметно – </w:t>
      </w:r>
      <w:r w:rsidR="008B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пространственной</w:t>
      </w:r>
      <w:r w:rsidR="0052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в ДОО</w:t>
      </w:r>
      <w:r w:rsidR="008B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средовые решения».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A002CB" w:rsidRDefault="00A002CB" w:rsidP="005F1D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Сертификат ГАУ ДПО ИРО приняла участие </w:t>
      </w:r>
      <w:r w:rsidR="008B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семинаре «Программа развития личностного потенциала в Иркутской области: ресурсы и перспективы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B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Трансформация дошкольной образовательной среды. Детский сад – территория радости и успеха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2022г. </w:t>
      </w:r>
    </w:p>
    <w:p w:rsidR="00F72B8B" w:rsidRDefault="00F72B8B" w:rsidP="005F1D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A6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 повышения квалификации РФ ФРО образовательная платформа «Университет Просвещения РФ» прошла обучение по теме: «Роль воспитания в реализации единого ядра содержания дошкольного образования в контексте новой федеральной образовательной программы дошкольного образования 2023г» в объеме 144ч.</w:t>
      </w:r>
    </w:p>
    <w:p w:rsidR="00A002CB" w:rsidRDefault="00A002CB" w:rsidP="005F1D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B1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Награждена Почетной Грамотой министерством образования Иркутской области</w:t>
      </w:r>
      <w:r w:rsidR="00D83EE3">
        <w:rPr>
          <w:rFonts w:ascii="Times New Roman" w:hAnsi="Times New Roman" w:cs="Times New Roman"/>
          <w:sz w:val="28"/>
          <w:szCs w:val="28"/>
        </w:rPr>
        <w:t xml:space="preserve"> г. Иркутска за многолетний добросовестный труд, высокий профессионализм, большой вклад в дело обучения и воспитания подрастающего поколения 2022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C0A82" w:rsidRDefault="006C0A82" w:rsidP="005F1D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2B8B">
        <w:rPr>
          <w:rFonts w:ascii="Times New Roman" w:hAnsi="Times New Roman" w:cs="Times New Roman"/>
          <w:sz w:val="28"/>
          <w:szCs w:val="28"/>
        </w:rPr>
        <w:t>Приняла у</w:t>
      </w:r>
      <w:r>
        <w:rPr>
          <w:rFonts w:ascii="Times New Roman" w:hAnsi="Times New Roman" w:cs="Times New Roman"/>
          <w:sz w:val="28"/>
          <w:szCs w:val="28"/>
        </w:rPr>
        <w:t xml:space="preserve">частие в конкурсе «Мастер педагогических технологии в сфере дошкольного образования»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ГАУ ДПО ИРО 2022г</w:t>
      </w:r>
      <w:r w:rsidR="00ED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3DEA" w:rsidRDefault="00ED3DEA" w:rsidP="005F1D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МНИВО РФ ФГБОУВО «Иркутский государственный университет»</w:t>
      </w:r>
      <w:r w:rsidR="008E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приняла участие в Всероссийской – практической конференции (с международным участием) на тему: «Современное дошкольное образование: качество образования и актуальные проблемы управления» - сертификат 2022г. </w:t>
      </w:r>
      <w:r w:rsidR="00F7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(опубликовала статью в сборнике на тему: «Взаимодействие воспитателя и педагога – психолога в развитии коммуникативных навыков детей среднего дошкольного возраста»).</w:t>
      </w:r>
    </w:p>
    <w:p w:rsidR="006C0A82" w:rsidRDefault="006C0A82" w:rsidP="005F1D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АНО ДПО «Байкальский гуманитарный институт практической психологии» Приняла 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C0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межрегиональном конкурсе методических разработок по нравственно – патриотическому воспитанию детей для </w:t>
      </w:r>
      <w:r>
        <w:rPr>
          <w:rFonts w:ascii="Times New Roman" w:hAnsi="Times New Roman" w:cs="Times New Roman"/>
          <w:sz w:val="28"/>
          <w:szCs w:val="28"/>
        </w:rPr>
        <w:lastRenderedPageBreak/>
        <w:t>педагогов образовательных учреждений «Помню, люблю, горжусь!» - Диплом Участника 2023г.</w:t>
      </w:r>
    </w:p>
    <w:p w:rsidR="00ED3DEA" w:rsidRPr="006C0A82" w:rsidRDefault="00ED3DEA" w:rsidP="005F1D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МКУ УО МО «Боханский район»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приняла участие на научной – практической конференции педагогических работников и управленческих кадров «Школа в современных реалиях» с докладом на тему: «Взаимодействие педагога – психолога и воспитателя в вопросе развития коммуникативных умений у детей старшего дошкольного возраста» </w:t>
      </w:r>
      <w:r w:rsidR="008E5107">
        <w:rPr>
          <w:rFonts w:ascii="Times New Roman" w:hAnsi="Times New Roman" w:cs="Times New Roman"/>
          <w:sz w:val="28"/>
          <w:szCs w:val="28"/>
        </w:rPr>
        <w:t xml:space="preserve">- сертификат </w:t>
      </w:r>
      <w:r>
        <w:rPr>
          <w:rFonts w:ascii="Times New Roman" w:hAnsi="Times New Roman" w:cs="Times New Roman"/>
          <w:sz w:val="28"/>
          <w:szCs w:val="28"/>
        </w:rPr>
        <w:t>2023г.</w:t>
      </w:r>
    </w:p>
    <w:p w:rsidR="00D83EE3" w:rsidRDefault="00D83EE3" w:rsidP="005F1D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АНО ДПО «Байкальский гуманитарный институт практической психологии» Приняла участие в Всероссийском творческом конкурсе эссе «Необычное в обычном» тема эссе: «Символы в русских народных сказках»</w:t>
      </w:r>
      <w:r w:rsidR="006C0A82">
        <w:rPr>
          <w:rFonts w:ascii="Times New Roman" w:hAnsi="Times New Roman" w:cs="Times New Roman"/>
          <w:sz w:val="28"/>
          <w:szCs w:val="28"/>
        </w:rPr>
        <w:t xml:space="preserve"> - Диплом Лауреата 2023г.</w:t>
      </w:r>
    </w:p>
    <w:p w:rsidR="00F72B8B" w:rsidRPr="00F72B8B" w:rsidRDefault="00F72B8B" w:rsidP="005F1D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МКУ УО МО «Боханский район»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приняла участие в конкурсе «Лучшая методическая разработка» в номинации «Лучшая методическая разработка занятия, реализуемого в рамках основной образовательной программе» на тему: «Путешествие в зоопарк» заняла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72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место.</w:t>
      </w:r>
    </w:p>
    <w:p w:rsidR="00D83EE3" w:rsidRDefault="00D83EE3" w:rsidP="005F1D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АНО ДПО «Байкальский гуманитарный институт практической психологии» Приняла участие в межрегиональном профессиональном конкурсе методических разработок по </w:t>
      </w:r>
      <w:r w:rsidR="006C0A82">
        <w:rPr>
          <w:rFonts w:ascii="Times New Roman" w:hAnsi="Times New Roman" w:cs="Times New Roman"/>
          <w:sz w:val="28"/>
          <w:szCs w:val="28"/>
        </w:rPr>
        <w:t>экономическому воспитанию дошкольников «Домовенок» - Диплом Лауреата 2023г.</w:t>
      </w:r>
    </w:p>
    <w:p w:rsidR="00A002CB" w:rsidRDefault="00F72B8B" w:rsidP="005F1D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02CB">
        <w:rPr>
          <w:rFonts w:ascii="Times New Roman" w:hAnsi="Times New Roman" w:cs="Times New Roman"/>
          <w:sz w:val="28"/>
          <w:szCs w:val="28"/>
        </w:rPr>
        <w:t>МКУ УО МО «Боханский район»</w:t>
      </w:r>
      <w:r w:rsidR="00A002CB">
        <w:rPr>
          <w:rFonts w:ascii="Times New Roman" w:hAnsi="Times New Roman" w:cs="Times New Roman"/>
          <w:sz w:val="26"/>
          <w:szCs w:val="26"/>
        </w:rPr>
        <w:t xml:space="preserve"> </w:t>
      </w:r>
      <w:r w:rsidR="00A002CB">
        <w:rPr>
          <w:rFonts w:ascii="Times New Roman" w:hAnsi="Times New Roman" w:cs="Times New Roman"/>
          <w:sz w:val="28"/>
          <w:szCs w:val="28"/>
        </w:rPr>
        <w:t>приняла участие в составе экспертной комиссии проведения муни</w:t>
      </w:r>
      <w:r w:rsidR="00D83EE3">
        <w:rPr>
          <w:rFonts w:ascii="Times New Roman" w:hAnsi="Times New Roman" w:cs="Times New Roman"/>
          <w:sz w:val="28"/>
          <w:szCs w:val="28"/>
        </w:rPr>
        <w:t xml:space="preserve">ципального </w:t>
      </w:r>
      <w:r w:rsidR="00A002CB">
        <w:rPr>
          <w:rFonts w:ascii="Times New Roman" w:hAnsi="Times New Roman" w:cs="Times New Roman"/>
          <w:sz w:val="28"/>
          <w:szCs w:val="28"/>
        </w:rPr>
        <w:t>к</w:t>
      </w:r>
      <w:r w:rsidR="00D83EE3">
        <w:rPr>
          <w:rFonts w:ascii="Times New Roman" w:hAnsi="Times New Roman" w:cs="Times New Roman"/>
          <w:sz w:val="28"/>
          <w:szCs w:val="28"/>
        </w:rPr>
        <w:t xml:space="preserve">онкурса «Лучшая методическая разработка», 2023 </w:t>
      </w:r>
      <w:r w:rsidR="00A002CB">
        <w:rPr>
          <w:rFonts w:ascii="Times New Roman" w:hAnsi="Times New Roman" w:cs="Times New Roman"/>
          <w:sz w:val="28"/>
          <w:szCs w:val="28"/>
        </w:rPr>
        <w:t>г.</w:t>
      </w:r>
    </w:p>
    <w:p w:rsidR="00A002CB" w:rsidRDefault="00A002CB" w:rsidP="005F1D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002CB" w:rsidRDefault="00A002CB" w:rsidP="005F1DE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Работа по организации предметно-развивающей среды.</w:t>
      </w:r>
    </w:p>
    <w:p w:rsidR="00A002CB" w:rsidRDefault="00A002CB" w:rsidP="005F1DE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течение года обновлялась предметно – развивающая среда в группе. 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групповое пространство распределено на зоны, которые доступны детям: игрушки, дидактический материал, игры</w:t>
      </w:r>
      <w:r w:rsidR="00F7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A002CB" w:rsidRDefault="00A002CB" w:rsidP="005F1DE3">
      <w:pPr>
        <w:spacing w:line="360" w:lineRule="auto"/>
        <w:jc w:val="both"/>
      </w:pPr>
    </w:p>
    <w:p w:rsidR="00A002CB" w:rsidRDefault="00A002CB" w:rsidP="005F1DE3">
      <w:pPr>
        <w:spacing w:line="360" w:lineRule="auto"/>
        <w:jc w:val="both"/>
      </w:pPr>
    </w:p>
    <w:p w:rsidR="00A002CB" w:rsidRDefault="00A002CB" w:rsidP="005F1DE3">
      <w:pPr>
        <w:spacing w:line="360" w:lineRule="auto"/>
        <w:jc w:val="both"/>
      </w:pPr>
    </w:p>
    <w:p w:rsidR="00A002CB" w:rsidRDefault="00A002CB" w:rsidP="005F1DE3">
      <w:pPr>
        <w:spacing w:line="360" w:lineRule="auto"/>
        <w:jc w:val="both"/>
      </w:pPr>
    </w:p>
    <w:p w:rsidR="00A92483" w:rsidRDefault="00A92483" w:rsidP="005F1DE3">
      <w:pPr>
        <w:spacing w:line="360" w:lineRule="auto"/>
        <w:jc w:val="both"/>
      </w:pPr>
    </w:p>
    <w:sectPr w:rsidR="00A9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952C0"/>
    <w:multiLevelType w:val="hybridMultilevel"/>
    <w:tmpl w:val="BF8ACD22"/>
    <w:lvl w:ilvl="0" w:tplc="38EE7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D894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3A92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6E29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2222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AC86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FCB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B4BB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9237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04"/>
    <w:rsid w:val="000A66BF"/>
    <w:rsid w:val="00304857"/>
    <w:rsid w:val="003A685D"/>
    <w:rsid w:val="005252B9"/>
    <w:rsid w:val="005F1DE3"/>
    <w:rsid w:val="006C0A82"/>
    <w:rsid w:val="007C3073"/>
    <w:rsid w:val="008B1924"/>
    <w:rsid w:val="008C6091"/>
    <w:rsid w:val="008E5107"/>
    <w:rsid w:val="00905665"/>
    <w:rsid w:val="00A002CB"/>
    <w:rsid w:val="00A92483"/>
    <w:rsid w:val="00B90AFD"/>
    <w:rsid w:val="00CA203C"/>
    <w:rsid w:val="00D67147"/>
    <w:rsid w:val="00D83EE3"/>
    <w:rsid w:val="00E66B30"/>
    <w:rsid w:val="00ED3DEA"/>
    <w:rsid w:val="00EE1F04"/>
    <w:rsid w:val="00F7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F225D"/>
  <w15:chartTrackingRefBased/>
  <w15:docId w15:val="{7054B260-2E17-418A-A2BF-8FD37CAC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02CB"/>
    <w:pPr>
      <w:ind w:left="720"/>
      <w:contextualSpacing/>
    </w:pPr>
  </w:style>
  <w:style w:type="paragraph" w:customStyle="1" w:styleId="c1">
    <w:name w:val="c1"/>
    <w:basedOn w:val="a"/>
    <w:uiPriority w:val="99"/>
    <w:rsid w:val="00A00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A00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02CB"/>
  </w:style>
  <w:style w:type="character" w:styleId="a5">
    <w:name w:val="Emphasis"/>
    <w:basedOn w:val="a0"/>
    <w:uiPriority w:val="20"/>
    <w:qFormat/>
    <w:rsid w:val="00A002CB"/>
    <w:rPr>
      <w:i/>
      <w:iCs/>
    </w:rPr>
  </w:style>
  <w:style w:type="character" w:styleId="a6">
    <w:name w:val="Hyperlink"/>
    <w:basedOn w:val="a0"/>
    <w:uiPriority w:val="99"/>
    <w:unhideWhenUsed/>
    <w:rsid w:val="00905665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056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2023-05-02T12:53:00Z</dcterms:created>
  <dcterms:modified xsi:type="dcterms:W3CDTF">2023-05-03T14:01:00Z</dcterms:modified>
</cp:coreProperties>
</file>