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98" w:rsidRPr="00E044E1" w:rsidRDefault="00E044E1" w:rsidP="00E044E1">
      <w:pPr>
        <w:jc w:val="center"/>
        <w:rPr>
          <w:rFonts w:ascii="Times New Roman" w:hAnsi="Times New Roman" w:cs="Times New Roman"/>
          <w:sz w:val="28"/>
          <w:szCs w:val="28"/>
        </w:rPr>
      </w:pPr>
      <w:r w:rsidRPr="00E044E1">
        <w:rPr>
          <w:rFonts w:ascii="Times New Roman" w:hAnsi="Times New Roman" w:cs="Times New Roman"/>
          <w:sz w:val="28"/>
          <w:szCs w:val="28"/>
        </w:rPr>
        <w:t>Методическая разработка</w:t>
      </w:r>
    </w:p>
    <w:p w:rsidR="00E044E1" w:rsidRDefault="00E044E1" w:rsidP="00E044E1">
      <w:pPr>
        <w:jc w:val="center"/>
        <w:rPr>
          <w:rFonts w:ascii="Times New Roman" w:hAnsi="Times New Roman" w:cs="Times New Roman"/>
          <w:sz w:val="28"/>
          <w:szCs w:val="28"/>
        </w:rPr>
      </w:pPr>
      <w:r w:rsidRPr="00E044E1">
        <w:rPr>
          <w:rFonts w:ascii="Times New Roman" w:hAnsi="Times New Roman" w:cs="Times New Roman"/>
          <w:sz w:val="28"/>
          <w:szCs w:val="28"/>
        </w:rPr>
        <w:t>Проект для детей старшего дошкольного возраста</w:t>
      </w:r>
      <w:r>
        <w:rPr>
          <w:rFonts w:ascii="Times New Roman" w:hAnsi="Times New Roman" w:cs="Times New Roman"/>
          <w:sz w:val="28"/>
          <w:szCs w:val="28"/>
        </w:rPr>
        <w:t xml:space="preserve"> «В мире профессий»</w:t>
      </w:r>
    </w:p>
    <w:p w:rsidR="00D74F6A" w:rsidRDefault="00D74F6A" w:rsidP="00E044E1">
      <w:pPr>
        <w:jc w:val="center"/>
        <w:rPr>
          <w:rFonts w:ascii="Times New Roman" w:hAnsi="Times New Roman" w:cs="Times New Roman"/>
          <w:sz w:val="28"/>
          <w:szCs w:val="28"/>
        </w:rPr>
      </w:pPr>
    </w:p>
    <w:p w:rsidR="00D74F6A" w:rsidRDefault="00E40857" w:rsidP="00E40857">
      <w:pPr>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295763" w:rsidRDefault="009451BB" w:rsidP="00295763">
      <w:pPr>
        <w:spacing w:after="0" w:line="240" w:lineRule="auto"/>
        <w:ind w:firstLine="709"/>
        <w:jc w:val="both"/>
        <w:rPr>
          <w:rFonts w:ascii="Times New Roman" w:hAnsi="Times New Roman" w:cs="Times New Roman"/>
          <w:sz w:val="28"/>
          <w:szCs w:val="28"/>
        </w:rPr>
      </w:pPr>
      <w:r w:rsidRPr="009451BB">
        <w:rPr>
          <w:rFonts w:ascii="Times New Roman" w:hAnsi="Times New Roman" w:cs="Times New Roman"/>
          <w:sz w:val="28"/>
          <w:szCs w:val="28"/>
        </w:rPr>
        <w:t>В современном мире активно и стремительно изменяется не только общее число профессий</w:t>
      </w:r>
      <w:r w:rsidR="00D80252">
        <w:rPr>
          <w:rFonts w:ascii="Times New Roman" w:hAnsi="Times New Roman" w:cs="Times New Roman"/>
          <w:sz w:val="28"/>
          <w:szCs w:val="28"/>
        </w:rPr>
        <w:t>,</w:t>
      </w:r>
      <w:r w:rsidRPr="009451BB">
        <w:rPr>
          <w:rFonts w:ascii="Times New Roman" w:hAnsi="Times New Roman" w:cs="Times New Roman"/>
          <w:sz w:val="28"/>
          <w:szCs w:val="28"/>
        </w:rPr>
        <w:t xml:space="preserve"> но и качественное содержание разных видов деятельности</w:t>
      </w:r>
      <w:r w:rsidR="00D80252">
        <w:rPr>
          <w:rFonts w:ascii="Times New Roman" w:hAnsi="Times New Roman" w:cs="Times New Roman"/>
          <w:sz w:val="28"/>
          <w:szCs w:val="28"/>
        </w:rPr>
        <w:t>,</w:t>
      </w:r>
      <w:r w:rsidRPr="009451BB">
        <w:rPr>
          <w:rFonts w:ascii="Times New Roman" w:hAnsi="Times New Roman" w:cs="Times New Roman"/>
          <w:sz w:val="28"/>
          <w:szCs w:val="28"/>
        </w:rPr>
        <w:t xml:space="preserve"> в </w:t>
      </w:r>
      <w:proofErr w:type="gramStart"/>
      <w:r w:rsidRPr="009451BB">
        <w:rPr>
          <w:rFonts w:ascii="Times New Roman" w:hAnsi="Times New Roman" w:cs="Times New Roman"/>
          <w:sz w:val="28"/>
          <w:szCs w:val="28"/>
        </w:rPr>
        <w:t>связи</w:t>
      </w:r>
      <w:proofErr w:type="gramEnd"/>
      <w:r w:rsidRPr="009451BB">
        <w:rPr>
          <w:rFonts w:ascii="Times New Roman" w:hAnsi="Times New Roman" w:cs="Times New Roman"/>
          <w:sz w:val="28"/>
          <w:szCs w:val="28"/>
        </w:rPr>
        <w:t xml:space="preserve"> с чем большое значение приобретает ран</w:t>
      </w:r>
      <w:r w:rsidR="00D80252">
        <w:rPr>
          <w:rFonts w:ascii="Times New Roman" w:hAnsi="Times New Roman" w:cs="Times New Roman"/>
          <w:sz w:val="28"/>
          <w:szCs w:val="28"/>
        </w:rPr>
        <w:t>няя</w:t>
      </w:r>
      <w:r w:rsidRPr="009451BB">
        <w:rPr>
          <w:rFonts w:ascii="Times New Roman" w:hAnsi="Times New Roman" w:cs="Times New Roman"/>
          <w:sz w:val="28"/>
          <w:szCs w:val="28"/>
        </w:rPr>
        <w:t xml:space="preserve"> подготовка к профессиональному самоопределению</w:t>
      </w:r>
      <w:r w:rsidR="00D80252">
        <w:rPr>
          <w:rFonts w:ascii="Times New Roman" w:hAnsi="Times New Roman" w:cs="Times New Roman"/>
          <w:sz w:val="28"/>
          <w:szCs w:val="28"/>
        </w:rPr>
        <w:t>. Д</w:t>
      </w:r>
      <w:r w:rsidRPr="009451BB">
        <w:rPr>
          <w:rFonts w:ascii="Times New Roman" w:hAnsi="Times New Roman" w:cs="Times New Roman"/>
          <w:sz w:val="28"/>
          <w:szCs w:val="28"/>
        </w:rPr>
        <w:t>ошкольный возраст является значимым этапом в развитии личности</w:t>
      </w:r>
      <w:r w:rsidR="00D80252">
        <w:rPr>
          <w:rFonts w:ascii="Times New Roman" w:hAnsi="Times New Roman" w:cs="Times New Roman"/>
          <w:sz w:val="28"/>
          <w:szCs w:val="28"/>
        </w:rPr>
        <w:t>,</w:t>
      </w:r>
      <w:r w:rsidRPr="009451BB">
        <w:rPr>
          <w:rFonts w:ascii="Times New Roman" w:hAnsi="Times New Roman" w:cs="Times New Roman"/>
          <w:sz w:val="28"/>
          <w:szCs w:val="28"/>
        </w:rPr>
        <w:t xml:space="preserve"> в ходе которого происходит первоначальная подготовка ребёнка к выбору будущей профессии</w:t>
      </w:r>
      <w:proofErr w:type="gramStart"/>
      <w:r w:rsidR="00D80252">
        <w:rPr>
          <w:rFonts w:ascii="Times New Roman" w:hAnsi="Times New Roman" w:cs="Times New Roman"/>
          <w:sz w:val="28"/>
          <w:szCs w:val="28"/>
        </w:rPr>
        <w:t>.</w:t>
      </w:r>
      <w:proofErr w:type="gramEnd"/>
      <w:r w:rsidR="00D80252">
        <w:rPr>
          <w:rFonts w:ascii="Times New Roman" w:hAnsi="Times New Roman" w:cs="Times New Roman"/>
          <w:sz w:val="28"/>
          <w:szCs w:val="28"/>
        </w:rPr>
        <w:t xml:space="preserve"> В</w:t>
      </w:r>
      <w:r w:rsidRPr="009451BB">
        <w:rPr>
          <w:rFonts w:ascii="Times New Roman" w:hAnsi="Times New Roman" w:cs="Times New Roman"/>
          <w:sz w:val="28"/>
          <w:szCs w:val="28"/>
        </w:rPr>
        <w:t xml:space="preserve"> её основе лежит формирование представлений </w:t>
      </w:r>
      <w:r w:rsidR="00D80252">
        <w:rPr>
          <w:rFonts w:ascii="Times New Roman" w:hAnsi="Times New Roman" w:cs="Times New Roman"/>
          <w:sz w:val="28"/>
          <w:szCs w:val="28"/>
        </w:rPr>
        <w:t>о разных видах</w:t>
      </w:r>
      <w:r w:rsidRPr="009451BB">
        <w:rPr>
          <w:rFonts w:ascii="Times New Roman" w:hAnsi="Times New Roman" w:cs="Times New Roman"/>
          <w:sz w:val="28"/>
          <w:szCs w:val="28"/>
        </w:rPr>
        <w:t xml:space="preserve"> труда и разных профессиях</w:t>
      </w:r>
      <w:r w:rsidR="00D80252">
        <w:rPr>
          <w:rFonts w:ascii="Times New Roman" w:hAnsi="Times New Roman" w:cs="Times New Roman"/>
          <w:sz w:val="28"/>
          <w:szCs w:val="28"/>
        </w:rPr>
        <w:t>,  формирование положительного отношения</w:t>
      </w:r>
      <w:r w:rsidRPr="009451BB">
        <w:rPr>
          <w:rFonts w:ascii="Times New Roman" w:hAnsi="Times New Roman" w:cs="Times New Roman"/>
          <w:sz w:val="28"/>
          <w:szCs w:val="28"/>
        </w:rPr>
        <w:t xml:space="preserve"> к трудовой деятельности для того чтобы в будущем </w:t>
      </w:r>
      <w:r w:rsidR="00D80252">
        <w:rPr>
          <w:rFonts w:ascii="Times New Roman" w:hAnsi="Times New Roman" w:cs="Times New Roman"/>
          <w:sz w:val="28"/>
          <w:szCs w:val="28"/>
        </w:rPr>
        <w:t xml:space="preserve">осуществить </w:t>
      </w:r>
      <w:r w:rsidRPr="009451BB">
        <w:rPr>
          <w:rFonts w:ascii="Times New Roman" w:hAnsi="Times New Roman" w:cs="Times New Roman"/>
          <w:sz w:val="28"/>
          <w:szCs w:val="28"/>
        </w:rPr>
        <w:t>самостоятельно выбор</w:t>
      </w:r>
      <w:r w:rsidR="00295763">
        <w:rPr>
          <w:rFonts w:ascii="Times New Roman" w:hAnsi="Times New Roman" w:cs="Times New Roman"/>
          <w:sz w:val="28"/>
          <w:szCs w:val="28"/>
        </w:rPr>
        <w:t>.</w:t>
      </w:r>
    </w:p>
    <w:p w:rsidR="00295763" w:rsidRDefault="009451BB" w:rsidP="00295763">
      <w:pPr>
        <w:spacing w:after="0" w:line="240" w:lineRule="auto"/>
        <w:ind w:firstLine="709"/>
        <w:jc w:val="both"/>
        <w:rPr>
          <w:rFonts w:ascii="Times New Roman" w:hAnsi="Times New Roman" w:cs="Times New Roman"/>
          <w:sz w:val="28"/>
          <w:szCs w:val="28"/>
        </w:rPr>
      </w:pPr>
      <w:r w:rsidRPr="009451BB">
        <w:rPr>
          <w:rFonts w:ascii="Times New Roman" w:hAnsi="Times New Roman" w:cs="Times New Roman"/>
          <w:sz w:val="28"/>
          <w:szCs w:val="28"/>
        </w:rPr>
        <w:t xml:space="preserve"> </w:t>
      </w:r>
      <w:r w:rsidR="00295763">
        <w:rPr>
          <w:rFonts w:ascii="Times New Roman" w:hAnsi="Times New Roman" w:cs="Times New Roman"/>
          <w:sz w:val="28"/>
          <w:szCs w:val="28"/>
        </w:rPr>
        <w:t>В</w:t>
      </w:r>
      <w:r w:rsidRPr="009451BB">
        <w:rPr>
          <w:rFonts w:ascii="Times New Roman" w:hAnsi="Times New Roman" w:cs="Times New Roman"/>
          <w:sz w:val="28"/>
          <w:szCs w:val="28"/>
        </w:rPr>
        <w:t xml:space="preserve"> числе целевых ориентиров на этапе завершения дошкольного образования обозначены также те</w:t>
      </w:r>
      <w:r w:rsidR="00295763">
        <w:rPr>
          <w:rFonts w:ascii="Times New Roman" w:hAnsi="Times New Roman" w:cs="Times New Roman"/>
          <w:sz w:val="28"/>
          <w:szCs w:val="28"/>
        </w:rPr>
        <w:t>,  которые направлены на раннюю</w:t>
      </w:r>
      <w:r w:rsidRPr="009451BB">
        <w:rPr>
          <w:rFonts w:ascii="Times New Roman" w:hAnsi="Times New Roman" w:cs="Times New Roman"/>
          <w:sz w:val="28"/>
          <w:szCs w:val="28"/>
        </w:rPr>
        <w:t xml:space="preserve"> профориентацию дошкольников: </w:t>
      </w:r>
    </w:p>
    <w:p w:rsidR="00295763" w:rsidRDefault="00295763" w:rsidP="002957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51BB" w:rsidRPr="009451BB">
        <w:rPr>
          <w:rFonts w:ascii="Times New Roman" w:hAnsi="Times New Roman" w:cs="Times New Roman"/>
          <w:sz w:val="28"/>
          <w:szCs w:val="28"/>
        </w:rPr>
        <w:t>ребёнок овладевает культурными способами деятельности</w:t>
      </w:r>
      <w:r>
        <w:rPr>
          <w:rFonts w:ascii="Times New Roman" w:hAnsi="Times New Roman" w:cs="Times New Roman"/>
          <w:sz w:val="28"/>
          <w:szCs w:val="28"/>
        </w:rPr>
        <w:t>, проявляе</w:t>
      </w:r>
      <w:r w:rsidR="009451BB" w:rsidRPr="009451BB">
        <w:rPr>
          <w:rFonts w:ascii="Times New Roman" w:hAnsi="Times New Roman" w:cs="Times New Roman"/>
          <w:sz w:val="28"/>
          <w:szCs w:val="28"/>
        </w:rPr>
        <w:t>т инициативу и самостоятельность в разных видах деятельности</w:t>
      </w:r>
      <w:r>
        <w:rPr>
          <w:rFonts w:ascii="Times New Roman" w:hAnsi="Times New Roman" w:cs="Times New Roman"/>
          <w:sz w:val="28"/>
          <w:szCs w:val="28"/>
        </w:rPr>
        <w:t>,</w:t>
      </w:r>
      <w:r w:rsidR="009451BB" w:rsidRPr="009451BB">
        <w:rPr>
          <w:rFonts w:ascii="Times New Roman" w:hAnsi="Times New Roman" w:cs="Times New Roman"/>
          <w:sz w:val="28"/>
          <w:szCs w:val="28"/>
        </w:rPr>
        <w:t xml:space="preserve"> игре</w:t>
      </w:r>
      <w:r>
        <w:rPr>
          <w:rFonts w:ascii="Times New Roman" w:hAnsi="Times New Roman" w:cs="Times New Roman"/>
          <w:sz w:val="28"/>
          <w:szCs w:val="28"/>
        </w:rPr>
        <w:t>,</w:t>
      </w:r>
      <w:r w:rsidR="009451BB" w:rsidRPr="009451BB">
        <w:rPr>
          <w:rFonts w:ascii="Times New Roman" w:hAnsi="Times New Roman" w:cs="Times New Roman"/>
          <w:sz w:val="28"/>
          <w:szCs w:val="28"/>
        </w:rPr>
        <w:t xml:space="preserve"> общении</w:t>
      </w:r>
      <w:r>
        <w:rPr>
          <w:rFonts w:ascii="Times New Roman" w:hAnsi="Times New Roman" w:cs="Times New Roman"/>
          <w:sz w:val="28"/>
          <w:szCs w:val="28"/>
        </w:rPr>
        <w:t>,</w:t>
      </w:r>
      <w:r w:rsidR="009451BB" w:rsidRPr="009451BB">
        <w:rPr>
          <w:rFonts w:ascii="Times New Roman" w:hAnsi="Times New Roman" w:cs="Times New Roman"/>
          <w:sz w:val="28"/>
          <w:szCs w:val="28"/>
        </w:rPr>
        <w:t xml:space="preserve"> познавательн</w:t>
      </w:r>
      <w:r>
        <w:rPr>
          <w:rFonts w:ascii="Times New Roman" w:hAnsi="Times New Roman" w:cs="Times New Roman"/>
          <w:sz w:val="28"/>
          <w:szCs w:val="28"/>
        </w:rPr>
        <w:t>о-</w:t>
      </w:r>
      <w:r w:rsidR="009451BB" w:rsidRPr="009451BB">
        <w:rPr>
          <w:rFonts w:ascii="Times New Roman" w:hAnsi="Times New Roman" w:cs="Times New Roman"/>
          <w:sz w:val="28"/>
          <w:szCs w:val="28"/>
        </w:rPr>
        <w:t>исследовательской деятельности</w:t>
      </w:r>
      <w:r>
        <w:rPr>
          <w:rFonts w:ascii="Times New Roman" w:hAnsi="Times New Roman" w:cs="Times New Roman"/>
          <w:sz w:val="28"/>
          <w:szCs w:val="28"/>
        </w:rPr>
        <w:t>,  конструировании</w:t>
      </w:r>
      <w:r w:rsidR="009451BB" w:rsidRPr="009451BB">
        <w:rPr>
          <w:rFonts w:ascii="Times New Roman" w:hAnsi="Times New Roman" w:cs="Times New Roman"/>
          <w:sz w:val="28"/>
          <w:szCs w:val="28"/>
        </w:rPr>
        <w:t>;</w:t>
      </w:r>
    </w:p>
    <w:p w:rsidR="00295763" w:rsidRDefault="009451BB" w:rsidP="00295763">
      <w:pPr>
        <w:spacing w:after="0" w:line="240" w:lineRule="auto"/>
        <w:ind w:firstLine="709"/>
        <w:jc w:val="both"/>
        <w:rPr>
          <w:rFonts w:ascii="Times New Roman" w:hAnsi="Times New Roman" w:cs="Times New Roman"/>
          <w:sz w:val="28"/>
          <w:szCs w:val="28"/>
        </w:rPr>
      </w:pPr>
      <w:r w:rsidRPr="009451BB">
        <w:rPr>
          <w:rFonts w:ascii="Times New Roman" w:hAnsi="Times New Roman" w:cs="Times New Roman"/>
          <w:sz w:val="28"/>
          <w:szCs w:val="28"/>
        </w:rPr>
        <w:t xml:space="preserve"> </w:t>
      </w:r>
      <w:r w:rsidR="00295763">
        <w:rPr>
          <w:rFonts w:ascii="Times New Roman" w:hAnsi="Times New Roman" w:cs="Times New Roman"/>
          <w:sz w:val="28"/>
          <w:szCs w:val="28"/>
        </w:rPr>
        <w:t>−</w:t>
      </w:r>
      <w:r w:rsidRPr="009451BB">
        <w:rPr>
          <w:rFonts w:ascii="Times New Roman" w:hAnsi="Times New Roman" w:cs="Times New Roman"/>
          <w:sz w:val="28"/>
          <w:szCs w:val="28"/>
        </w:rPr>
        <w:t xml:space="preserve"> способен выбрать себе род занятий</w:t>
      </w:r>
      <w:r w:rsidR="00295763">
        <w:rPr>
          <w:rFonts w:ascii="Times New Roman" w:hAnsi="Times New Roman" w:cs="Times New Roman"/>
          <w:sz w:val="28"/>
          <w:szCs w:val="28"/>
        </w:rPr>
        <w:t>,</w:t>
      </w:r>
      <w:r w:rsidRPr="009451BB">
        <w:rPr>
          <w:rFonts w:ascii="Times New Roman" w:hAnsi="Times New Roman" w:cs="Times New Roman"/>
          <w:sz w:val="28"/>
          <w:szCs w:val="28"/>
        </w:rPr>
        <w:t xml:space="preserve"> участников по совместной деятельности</w:t>
      </w:r>
      <w:r w:rsidR="00295763">
        <w:rPr>
          <w:rFonts w:ascii="Times New Roman" w:hAnsi="Times New Roman" w:cs="Times New Roman"/>
          <w:sz w:val="28"/>
          <w:szCs w:val="28"/>
        </w:rPr>
        <w:t>;</w:t>
      </w:r>
    </w:p>
    <w:p w:rsidR="00436CCB" w:rsidRDefault="00436CCB" w:rsidP="002957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451BB" w:rsidRPr="009451BB">
        <w:rPr>
          <w:rFonts w:ascii="Times New Roman" w:hAnsi="Times New Roman" w:cs="Times New Roman"/>
          <w:sz w:val="28"/>
          <w:szCs w:val="28"/>
        </w:rPr>
        <w:t xml:space="preserve"> ребёнок обладает установкой положительного отношения к миру</w:t>
      </w:r>
      <w:r>
        <w:rPr>
          <w:rFonts w:ascii="Times New Roman" w:hAnsi="Times New Roman" w:cs="Times New Roman"/>
          <w:sz w:val="28"/>
          <w:szCs w:val="28"/>
        </w:rPr>
        <w:t>,</w:t>
      </w:r>
      <w:r w:rsidR="009451BB" w:rsidRPr="009451BB">
        <w:rPr>
          <w:rFonts w:ascii="Times New Roman" w:hAnsi="Times New Roman" w:cs="Times New Roman"/>
          <w:sz w:val="28"/>
          <w:szCs w:val="28"/>
        </w:rPr>
        <w:t xml:space="preserve"> к разным видам труда и людям</w:t>
      </w:r>
      <w:r>
        <w:rPr>
          <w:rFonts w:ascii="Times New Roman" w:hAnsi="Times New Roman" w:cs="Times New Roman"/>
          <w:sz w:val="28"/>
          <w:szCs w:val="28"/>
        </w:rPr>
        <w:t xml:space="preserve">, </w:t>
      </w:r>
      <w:r w:rsidR="009451BB" w:rsidRPr="009451BB">
        <w:rPr>
          <w:rFonts w:ascii="Times New Roman" w:hAnsi="Times New Roman" w:cs="Times New Roman"/>
          <w:sz w:val="28"/>
          <w:szCs w:val="28"/>
        </w:rPr>
        <w:t>самому себе</w:t>
      </w:r>
      <w:r>
        <w:rPr>
          <w:rFonts w:ascii="Times New Roman" w:hAnsi="Times New Roman" w:cs="Times New Roman"/>
          <w:sz w:val="28"/>
          <w:szCs w:val="28"/>
        </w:rPr>
        <w:t>,</w:t>
      </w:r>
      <w:r w:rsidR="009451BB" w:rsidRPr="009451BB">
        <w:rPr>
          <w:rFonts w:ascii="Times New Roman" w:hAnsi="Times New Roman" w:cs="Times New Roman"/>
          <w:sz w:val="28"/>
          <w:szCs w:val="28"/>
        </w:rPr>
        <w:t xml:space="preserve"> обладает чувством достоинства;</w:t>
      </w:r>
    </w:p>
    <w:p w:rsidR="00436CCB" w:rsidRDefault="00436CCB" w:rsidP="002957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51BB" w:rsidRPr="009451BB">
        <w:rPr>
          <w:rFonts w:ascii="Times New Roman" w:hAnsi="Times New Roman" w:cs="Times New Roman"/>
          <w:sz w:val="28"/>
          <w:szCs w:val="28"/>
        </w:rPr>
        <w:t xml:space="preserve"> активно взаимодействует </w:t>
      </w:r>
      <w:proofErr w:type="gramStart"/>
      <w:r w:rsidR="009451BB" w:rsidRPr="009451BB">
        <w:rPr>
          <w:rFonts w:ascii="Times New Roman" w:hAnsi="Times New Roman" w:cs="Times New Roman"/>
          <w:sz w:val="28"/>
          <w:szCs w:val="28"/>
        </w:rPr>
        <w:t>со</w:t>
      </w:r>
      <w:proofErr w:type="gramEnd"/>
      <w:r w:rsidR="009451BB" w:rsidRPr="009451BB">
        <w:rPr>
          <w:rFonts w:ascii="Times New Roman" w:hAnsi="Times New Roman" w:cs="Times New Roman"/>
          <w:sz w:val="28"/>
          <w:szCs w:val="28"/>
        </w:rPr>
        <w:t xml:space="preserve"> взрослыми и сверстниками</w:t>
      </w:r>
      <w:r>
        <w:rPr>
          <w:rFonts w:ascii="Times New Roman" w:hAnsi="Times New Roman" w:cs="Times New Roman"/>
          <w:sz w:val="28"/>
          <w:szCs w:val="28"/>
        </w:rPr>
        <w:t>,  участвуе</w:t>
      </w:r>
      <w:r w:rsidR="009451BB" w:rsidRPr="009451BB">
        <w:rPr>
          <w:rFonts w:ascii="Times New Roman" w:hAnsi="Times New Roman" w:cs="Times New Roman"/>
          <w:sz w:val="28"/>
          <w:szCs w:val="28"/>
        </w:rPr>
        <w:t>т в совместных играх; способен договариваться учитывать интересы и чувства других</w:t>
      </w:r>
      <w:r>
        <w:rPr>
          <w:rFonts w:ascii="Times New Roman" w:hAnsi="Times New Roman" w:cs="Times New Roman"/>
          <w:sz w:val="28"/>
          <w:szCs w:val="28"/>
        </w:rPr>
        <w:t>,</w:t>
      </w:r>
      <w:r w:rsidR="009451BB" w:rsidRPr="009451BB">
        <w:rPr>
          <w:rFonts w:ascii="Times New Roman" w:hAnsi="Times New Roman" w:cs="Times New Roman"/>
          <w:sz w:val="28"/>
          <w:szCs w:val="28"/>
        </w:rPr>
        <w:t xml:space="preserve"> сопереживать неудачам</w:t>
      </w:r>
      <w:r>
        <w:rPr>
          <w:rFonts w:ascii="Times New Roman" w:hAnsi="Times New Roman" w:cs="Times New Roman"/>
          <w:sz w:val="28"/>
          <w:szCs w:val="28"/>
        </w:rPr>
        <w:t>, радоваться успеха</w:t>
      </w:r>
      <w:r w:rsidR="009451BB" w:rsidRPr="009451BB">
        <w:rPr>
          <w:rFonts w:ascii="Times New Roman" w:hAnsi="Times New Roman" w:cs="Times New Roman"/>
          <w:sz w:val="28"/>
          <w:szCs w:val="28"/>
        </w:rPr>
        <w:t>м других</w:t>
      </w:r>
      <w:r>
        <w:rPr>
          <w:rFonts w:ascii="Times New Roman" w:hAnsi="Times New Roman" w:cs="Times New Roman"/>
          <w:sz w:val="28"/>
          <w:szCs w:val="28"/>
        </w:rPr>
        <w:t>;</w:t>
      </w:r>
    </w:p>
    <w:p w:rsidR="00436CCB" w:rsidRDefault="00436CCB" w:rsidP="002957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51BB" w:rsidRPr="009451BB">
        <w:rPr>
          <w:rFonts w:ascii="Times New Roman" w:hAnsi="Times New Roman" w:cs="Times New Roman"/>
          <w:sz w:val="28"/>
          <w:szCs w:val="28"/>
        </w:rPr>
        <w:t xml:space="preserve"> адекватно проявляет свои чувства</w:t>
      </w:r>
      <w:r>
        <w:rPr>
          <w:rFonts w:ascii="Times New Roman" w:hAnsi="Times New Roman" w:cs="Times New Roman"/>
          <w:sz w:val="28"/>
          <w:szCs w:val="28"/>
        </w:rPr>
        <w:t>,</w:t>
      </w:r>
      <w:r w:rsidR="009451BB" w:rsidRPr="009451BB">
        <w:rPr>
          <w:rFonts w:ascii="Times New Roman" w:hAnsi="Times New Roman" w:cs="Times New Roman"/>
          <w:sz w:val="28"/>
          <w:szCs w:val="28"/>
        </w:rPr>
        <w:t xml:space="preserve"> в том числе</w:t>
      </w:r>
      <w:r>
        <w:rPr>
          <w:rFonts w:ascii="Times New Roman" w:hAnsi="Times New Roman" w:cs="Times New Roman"/>
          <w:sz w:val="28"/>
          <w:szCs w:val="28"/>
        </w:rPr>
        <w:t>,</w:t>
      </w:r>
      <w:r w:rsidR="009451BB" w:rsidRPr="009451BB">
        <w:rPr>
          <w:rFonts w:ascii="Times New Roman" w:hAnsi="Times New Roman" w:cs="Times New Roman"/>
          <w:sz w:val="28"/>
          <w:szCs w:val="28"/>
        </w:rPr>
        <w:t xml:space="preserve"> чувство уверенности в себе</w:t>
      </w:r>
      <w:r>
        <w:rPr>
          <w:rFonts w:ascii="Times New Roman" w:hAnsi="Times New Roman" w:cs="Times New Roman"/>
          <w:sz w:val="28"/>
          <w:szCs w:val="28"/>
        </w:rPr>
        <w:t>,</w:t>
      </w:r>
      <w:r w:rsidR="009451BB" w:rsidRPr="009451BB">
        <w:rPr>
          <w:rFonts w:ascii="Times New Roman" w:hAnsi="Times New Roman" w:cs="Times New Roman"/>
          <w:sz w:val="28"/>
          <w:szCs w:val="28"/>
        </w:rPr>
        <w:t xml:space="preserve"> умеет разрешать конфликты</w:t>
      </w:r>
      <w:r>
        <w:rPr>
          <w:rFonts w:ascii="Times New Roman" w:hAnsi="Times New Roman" w:cs="Times New Roman"/>
          <w:sz w:val="28"/>
          <w:szCs w:val="28"/>
        </w:rPr>
        <w:t>.</w:t>
      </w:r>
    </w:p>
    <w:p w:rsidR="00D74F6A" w:rsidRDefault="00436CCB" w:rsidP="006548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Ранняя</w:t>
      </w:r>
      <w:r w:rsidR="009451BB" w:rsidRPr="009451BB">
        <w:rPr>
          <w:rFonts w:ascii="Times New Roman" w:hAnsi="Times New Roman" w:cs="Times New Roman"/>
          <w:sz w:val="28"/>
          <w:szCs w:val="28"/>
        </w:rPr>
        <w:t xml:space="preserve"> профориентация дошкольников</w:t>
      </w:r>
      <w:r>
        <w:rPr>
          <w:rFonts w:ascii="Times New Roman" w:hAnsi="Times New Roman" w:cs="Times New Roman"/>
          <w:sz w:val="28"/>
          <w:szCs w:val="28"/>
        </w:rPr>
        <w:t xml:space="preserve"> способствует введению детей в м</w:t>
      </w:r>
      <w:r w:rsidR="009451BB" w:rsidRPr="009451BB">
        <w:rPr>
          <w:rFonts w:ascii="Times New Roman" w:hAnsi="Times New Roman" w:cs="Times New Roman"/>
          <w:sz w:val="28"/>
          <w:szCs w:val="28"/>
        </w:rPr>
        <w:t>ир профессий</w:t>
      </w:r>
      <w:r w:rsidR="00877908">
        <w:rPr>
          <w:rFonts w:ascii="Times New Roman" w:hAnsi="Times New Roman" w:cs="Times New Roman"/>
          <w:sz w:val="28"/>
          <w:szCs w:val="28"/>
        </w:rPr>
        <w:t xml:space="preserve">,   пониманию того, </w:t>
      </w:r>
      <w:r w:rsidR="009451BB" w:rsidRPr="009451BB">
        <w:rPr>
          <w:rFonts w:ascii="Times New Roman" w:hAnsi="Times New Roman" w:cs="Times New Roman"/>
          <w:sz w:val="28"/>
          <w:szCs w:val="28"/>
        </w:rPr>
        <w:t>что обозначает профессия</w:t>
      </w:r>
      <w:r w:rsidR="00877908">
        <w:rPr>
          <w:rFonts w:ascii="Times New Roman" w:hAnsi="Times New Roman" w:cs="Times New Roman"/>
          <w:sz w:val="28"/>
          <w:szCs w:val="28"/>
        </w:rPr>
        <w:t>, к</w:t>
      </w:r>
      <w:r w:rsidR="009451BB" w:rsidRPr="009451BB">
        <w:rPr>
          <w:rFonts w:ascii="Times New Roman" w:hAnsi="Times New Roman" w:cs="Times New Roman"/>
          <w:sz w:val="28"/>
          <w:szCs w:val="28"/>
        </w:rPr>
        <w:t>акие предметы труда характерны для разных профессий</w:t>
      </w:r>
      <w:r w:rsidR="00877908">
        <w:rPr>
          <w:rFonts w:ascii="Times New Roman" w:hAnsi="Times New Roman" w:cs="Times New Roman"/>
          <w:sz w:val="28"/>
          <w:szCs w:val="28"/>
        </w:rPr>
        <w:t>, к</w:t>
      </w:r>
      <w:r w:rsidR="009451BB" w:rsidRPr="009451BB">
        <w:rPr>
          <w:rFonts w:ascii="Times New Roman" w:hAnsi="Times New Roman" w:cs="Times New Roman"/>
          <w:sz w:val="28"/>
          <w:szCs w:val="28"/>
        </w:rPr>
        <w:t>аково содержание видов деятельности в них</w:t>
      </w:r>
      <w:proofErr w:type="gramStart"/>
      <w:r w:rsidR="00877908">
        <w:rPr>
          <w:rFonts w:ascii="Times New Roman" w:hAnsi="Times New Roman" w:cs="Times New Roman"/>
          <w:sz w:val="28"/>
          <w:szCs w:val="28"/>
        </w:rPr>
        <w:t>.</w:t>
      </w:r>
      <w:proofErr w:type="gramEnd"/>
      <w:r w:rsidR="00877908">
        <w:rPr>
          <w:rFonts w:ascii="Times New Roman" w:hAnsi="Times New Roman" w:cs="Times New Roman"/>
          <w:sz w:val="28"/>
          <w:szCs w:val="28"/>
        </w:rPr>
        <w:t xml:space="preserve"> </w:t>
      </w:r>
      <w:proofErr w:type="gramStart"/>
      <w:r w:rsidR="00877908">
        <w:rPr>
          <w:rFonts w:ascii="Times New Roman" w:hAnsi="Times New Roman" w:cs="Times New Roman"/>
          <w:sz w:val="28"/>
          <w:szCs w:val="28"/>
        </w:rPr>
        <w:t>П</w:t>
      </w:r>
      <w:r w:rsidR="009451BB" w:rsidRPr="009451BB">
        <w:rPr>
          <w:rFonts w:ascii="Times New Roman" w:hAnsi="Times New Roman" w:cs="Times New Roman"/>
          <w:sz w:val="28"/>
          <w:szCs w:val="28"/>
        </w:rPr>
        <w:t>ри этом в силу возрастных особенностей детей дошкольного возраста существует определённая специфика организации данн</w:t>
      </w:r>
      <w:r w:rsidR="00877908">
        <w:rPr>
          <w:rFonts w:ascii="Times New Roman" w:hAnsi="Times New Roman" w:cs="Times New Roman"/>
          <w:sz w:val="28"/>
          <w:szCs w:val="28"/>
        </w:rPr>
        <w:t>ой</w:t>
      </w:r>
      <w:r w:rsidR="009451BB" w:rsidRPr="009451BB">
        <w:rPr>
          <w:rFonts w:ascii="Times New Roman" w:hAnsi="Times New Roman" w:cs="Times New Roman"/>
          <w:sz w:val="28"/>
          <w:szCs w:val="28"/>
        </w:rPr>
        <w:t xml:space="preserve"> работы</w:t>
      </w:r>
      <w:r w:rsidR="00877908">
        <w:rPr>
          <w:rFonts w:ascii="Times New Roman" w:hAnsi="Times New Roman" w:cs="Times New Roman"/>
          <w:sz w:val="28"/>
          <w:szCs w:val="28"/>
        </w:rPr>
        <w:t>,</w:t>
      </w:r>
      <w:r w:rsidR="009451BB" w:rsidRPr="009451BB">
        <w:rPr>
          <w:rFonts w:ascii="Times New Roman" w:hAnsi="Times New Roman" w:cs="Times New Roman"/>
          <w:sz w:val="28"/>
          <w:szCs w:val="28"/>
        </w:rPr>
        <w:t xml:space="preserve"> в ходе которой важно учитывать</w:t>
      </w:r>
      <w:r w:rsidR="00877908">
        <w:rPr>
          <w:rFonts w:ascii="Times New Roman" w:hAnsi="Times New Roman" w:cs="Times New Roman"/>
          <w:sz w:val="28"/>
          <w:szCs w:val="28"/>
        </w:rPr>
        <w:t>,</w:t>
      </w:r>
      <w:r w:rsidR="009451BB" w:rsidRPr="009451BB">
        <w:rPr>
          <w:rFonts w:ascii="Times New Roman" w:hAnsi="Times New Roman" w:cs="Times New Roman"/>
          <w:sz w:val="28"/>
          <w:szCs w:val="28"/>
        </w:rPr>
        <w:t xml:space="preserve"> что у детей прео</w:t>
      </w:r>
      <w:r w:rsidR="00877908">
        <w:rPr>
          <w:rFonts w:ascii="Times New Roman" w:hAnsi="Times New Roman" w:cs="Times New Roman"/>
          <w:sz w:val="28"/>
          <w:szCs w:val="28"/>
        </w:rPr>
        <w:t xml:space="preserve">бладает непроизвольное внимание, </w:t>
      </w:r>
      <w:r w:rsidR="009451BB" w:rsidRPr="009451BB">
        <w:rPr>
          <w:rFonts w:ascii="Times New Roman" w:hAnsi="Times New Roman" w:cs="Times New Roman"/>
          <w:sz w:val="28"/>
          <w:szCs w:val="28"/>
        </w:rPr>
        <w:t>которое необходимо поддерживать</w:t>
      </w:r>
      <w:r w:rsidR="001E1F1F">
        <w:rPr>
          <w:rFonts w:ascii="Times New Roman" w:hAnsi="Times New Roman" w:cs="Times New Roman"/>
          <w:sz w:val="28"/>
          <w:szCs w:val="28"/>
        </w:rPr>
        <w:t>,</w:t>
      </w:r>
      <w:r w:rsidR="009451BB" w:rsidRPr="009451BB">
        <w:rPr>
          <w:rFonts w:ascii="Times New Roman" w:hAnsi="Times New Roman" w:cs="Times New Roman"/>
          <w:sz w:val="28"/>
          <w:szCs w:val="28"/>
        </w:rPr>
        <w:t xml:space="preserve"> используя разные</w:t>
      </w:r>
      <w:r w:rsidR="001E1F1F">
        <w:rPr>
          <w:rFonts w:ascii="Times New Roman" w:hAnsi="Times New Roman" w:cs="Times New Roman"/>
          <w:sz w:val="28"/>
          <w:szCs w:val="28"/>
        </w:rPr>
        <w:t xml:space="preserve"> приемы</w:t>
      </w:r>
      <w:r w:rsidR="00973476">
        <w:rPr>
          <w:rFonts w:ascii="Times New Roman" w:hAnsi="Times New Roman" w:cs="Times New Roman"/>
          <w:sz w:val="28"/>
          <w:szCs w:val="28"/>
        </w:rPr>
        <w:t>,</w:t>
      </w:r>
      <w:r w:rsidR="009451BB" w:rsidRPr="009451BB">
        <w:rPr>
          <w:rFonts w:ascii="Times New Roman" w:hAnsi="Times New Roman" w:cs="Times New Roman"/>
          <w:sz w:val="28"/>
          <w:szCs w:val="28"/>
        </w:rPr>
        <w:t xml:space="preserve"> одним из которых является новизна изучаемого материала</w:t>
      </w:r>
      <w:r w:rsidR="00973476">
        <w:rPr>
          <w:rFonts w:ascii="Times New Roman" w:hAnsi="Times New Roman" w:cs="Times New Roman"/>
          <w:sz w:val="28"/>
          <w:szCs w:val="28"/>
        </w:rPr>
        <w:t>.</w:t>
      </w:r>
      <w:proofErr w:type="gramEnd"/>
      <w:r w:rsidR="00973476">
        <w:rPr>
          <w:rFonts w:ascii="Times New Roman" w:hAnsi="Times New Roman" w:cs="Times New Roman"/>
          <w:sz w:val="28"/>
          <w:szCs w:val="28"/>
        </w:rPr>
        <w:t xml:space="preserve"> </w:t>
      </w:r>
      <w:r w:rsidR="009451BB" w:rsidRPr="009451BB">
        <w:rPr>
          <w:rFonts w:ascii="Times New Roman" w:hAnsi="Times New Roman" w:cs="Times New Roman"/>
          <w:sz w:val="28"/>
          <w:szCs w:val="28"/>
        </w:rPr>
        <w:t>Кроме этого у детей достаточно ограничен кругозор</w:t>
      </w:r>
      <w:r w:rsidR="00973476">
        <w:rPr>
          <w:rFonts w:ascii="Times New Roman" w:hAnsi="Times New Roman" w:cs="Times New Roman"/>
          <w:sz w:val="28"/>
          <w:szCs w:val="28"/>
        </w:rPr>
        <w:t xml:space="preserve">, мышление </w:t>
      </w:r>
      <w:r w:rsidR="009451BB" w:rsidRPr="009451BB">
        <w:rPr>
          <w:rFonts w:ascii="Times New Roman" w:hAnsi="Times New Roman" w:cs="Times New Roman"/>
          <w:sz w:val="28"/>
          <w:szCs w:val="28"/>
        </w:rPr>
        <w:t xml:space="preserve"> находится на начальном этапе своего формирования</w:t>
      </w:r>
      <w:r w:rsidR="00973476">
        <w:rPr>
          <w:rFonts w:ascii="Times New Roman" w:hAnsi="Times New Roman" w:cs="Times New Roman"/>
          <w:sz w:val="28"/>
          <w:szCs w:val="28"/>
        </w:rPr>
        <w:t>,</w:t>
      </w:r>
      <w:r w:rsidR="009451BB" w:rsidRPr="009451BB">
        <w:rPr>
          <w:rFonts w:ascii="Times New Roman" w:hAnsi="Times New Roman" w:cs="Times New Roman"/>
          <w:sz w:val="28"/>
          <w:szCs w:val="28"/>
        </w:rPr>
        <w:t xml:space="preserve"> что предъявляет определённые требования к содержанию и форме представляемой детям информации</w:t>
      </w:r>
      <w:r w:rsidR="00973476">
        <w:rPr>
          <w:rFonts w:ascii="Times New Roman" w:hAnsi="Times New Roman" w:cs="Times New Roman"/>
          <w:sz w:val="28"/>
          <w:szCs w:val="28"/>
        </w:rPr>
        <w:t>. В</w:t>
      </w:r>
      <w:r w:rsidR="009451BB" w:rsidRPr="009451BB">
        <w:rPr>
          <w:rFonts w:ascii="Times New Roman" w:hAnsi="Times New Roman" w:cs="Times New Roman"/>
          <w:sz w:val="28"/>
          <w:szCs w:val="28"/>
        </w:rPr>
        <w:t>месте с тем</w:t>
      </w:r>
      <w:r w:rsidR="00973476">
        <w:rPr>
          <w:rFonts w:ascii="Times New Roman" w:hAnsi="Times New Roman" w:cs="Times New Roman"/>
          <w:sz w:val="28"/>
          <w:szCs w:val="28"/>
        </w:rPr>
        <w:t>,</w:t>
      </w:r>
      <w:r w:rsidR="009451BB" w:rsidRPr="009451BB">
        <w:rPr>
          <w:rFonts w:ascii="Times New Roman" w:hAnsi="Times New Roman" w:cs="Times New Roman"/>
          <w:sz w:val="28"/>
          <w:szCs w:val="28"/>
        </w:rPr>
        <w:t xml:space="preserve"> у детей в дошкольном возрасте достаточно устойчивый проявляется интерес к познанию окружающего мира</w:t>
      </w:r>
      <w:r w:rsidR="00973476">
        <w:rPr>
          <w:rFonts w:ascii="Times New Roman" w:hAnsi="Times New Roman" w:cs="Times New Roman"/>
          <w:sz w:val="28"/>
          <w:szCs w:val="28"/>
        </w:rPr>
        <w:t>,</w:t>
      </w:r>
      <w:r w:rsidR="009451BB" w:rsidRPr="009451BB">
        <w:rPr>
          <w:rFonts w:ascii="Times New Roman" w:hAnsi="Times New Roman" w:cs="Times New Roman"/>
          <w:sz w:val="28"/>
          <w:szCs w:val="28"/>
        </w:rPr>
        <w:t xml:space="preserve"> активность в проц</w:t>
      </w:r>
      <w:r w:rsidR="00973476">
        <w:rPr>
          <w:rFonts w:ascii="Times New Roman" w:hAnsi="Times New Roman" w:cs="Times New Roman"/>
          <w:sz w:val="28"/>
          <w:szCs w:val="28"/>
        </w:rPr>
        <w:t>ессе познания, ч</w:t>
      </w:r>
      <w:r w:rsidR="009451BB" w:rsidRPr="009451BB">
        <w:rPr>
          <w:rFonts w:ascii="Times New Roman" w:hAnsi="Times New Roman" w:cs="Times New Roman"/>
          <w:sz w:val="28"/>
          <w:szCs w:val="28"/>
        </w:rPr>
        <w:t xml:space="preserve">то </w:t>
      </w:r>
      <w:r w:rsidR="00973476">
        <w:rPr>
          <w:rFonts w:ascii="Times New Roman" w:hAnsi="Times New Roman" w:cs="Times New Roman"/>
          <w:sz w:val="28"/>
          <w:szCs w:val="28"/>
        </w:rPr>
        <w:lastRenderedPageBreak/>
        <w:t>создае</w:t>
      </w:r>
      <w:r w:rsidR="009451BB" w:rsidRPr="009451BB">
        <w:rPr>
          <w:rFonts w:ascii="Times New Roman" w:hAnsi="Times New Roman" w:cs="Times New Roman"/>
          <w:sz w:val="28"/>
          <w:szCs w:val="28"/>
        </w:rPr>
        <w:t>т благопри</w:t>
      </w:r>
      <w:r w:rsidR="00973476">
        <w:rPr>
          <w:rFonts w:ascii="Times New Roman" w:hAnsi="Times New Roman" w:cs="Times New Roman"/>
          <w:sz w:val="28"/>
          <w:szCs w:val="28"/>
        </w:rPr>
        <w:t>ятные условия для включения ребе</w:t>
      </w:r>
      <w:r w:rsidR="009451BB" w:rsidRPr="009451BB">
        <w:rPr>
          <w:rFonts w:ascii="Times New Roman" w:hAnsi="Times New Roman" w:cs="Times New Roman"/>
          <w:sz w:val="28"/>
          <w:szCs w:val="28"/>
        </w:rPr>
        <w:t>нка в разные виды деятельности и через них знакомство с миром профессий</w:t>
      </w:r>
      <w:r w:rsidR="004B1546">
        <w:rPr>
          <w:rFonts w:ascii="Times New Roman" w:hAnsi="Times New Roman" w:cs="Times New Roman"/>
          <w:sz w:val="28"/>
          <w:szCs w:val="28"/>
        </w:rPr>
        <w:t>.</w:t>
      </w:r>
    </w:p>
    <w:p w:rsidR="004B1546" w:rsidRDefault="006548D0" w:rsidP="00560C6A">
      <w:pPr>
        <w:spacing w:after="0" w:line="240" w:lineRule="auto"/>
        <w:ind w:firstLine="709"/>
        <w:jc w:val="both"/>
        <w:rPr>
          <w:rFonts w:ascii="Times New Roman" w:hAnsi="Times New Roman" w:cs="Times New Roman"/>
          <w:sz w:val="28"/>
          <w:szCs w:val="28"/>
        </w:rPr>
      </w:pPr>
      <w:r w:rsidRPr="006548D0">
        <w:rPr>
          <w:rFonts w:ascii="Times New Roman" w:hAnsi="Times New Roman" w:cs="Times New Roman"/>
          <w:sz w:val="28"/>
          <w:szCs w:val="28"/>
        </w:rPr>
        <w:t>Одной из форм организации работы</w:t>
      </w:r>
      <w:r>
        <w:rPr>
          <w:rFonts w:ascii="Times New Roman" w:hAnsi="Times New Roman" w:cs="Times New Roman"/>
          <w:sz w:val="28"/>
          <w:szCs w:val="28"/>
        </w:rPr>
        <w:t>,</w:t>
      </w:r>
      <w:r w:rsidRPr="006548D0">
        <w:rPr>
          <w:rFonts w:ascii="Times New Roman" w:hAnsi="Times New Roman" w:cs="Times New Roman"/>
          <w:sz w:val="28"/>
          <w:szCs w:val="28"/>
        </w:rPr>
        <w:t xml:space="preserve"> которая позволяет достичь положительных результатов в формировании представл</w:t>
      </w:r>
      <w:r>
        <w:rPr>
          <w:rFonts w:ascii="Times New Roman" w:hAnsi="Times New Roman" w:cs="Times New Roman"/>
          <w:sz w:val="28"/>
          <w:szCs w:val="28"/>
        </w:rPr>
        <w:t>ений о мире профессий является п</w:t>
      </w:r>
      <w:r w:rsidRPr="006548D0">
        <w:rPr>
          <w:rFonts w:ascii="Times New Roman" w:hAnsi="Times New Roman" w:cs="Times New Roman"/>
          <w:sz w:val="28"/>
          <w:szCs w:val="28"/>
        </w:rPr>
        <w:t>роектная деятельность</w:t>
      </w:r>
      <w:r>
        <w:rPr>
          <w:rFonts w:ascii="Times New Roman" w:hAnsi="Times New Roman" w:cs="Times New Roman"/>
          <w:sz w:val="28"/>
          <w:szCs w:val="28"/>
        </w:rPr>
        <w:t>.</w:t>
      </w:r>
      <w:r w:rsidRPr="006548D0">
        <w:rPr>
          <w:rFonts w:ascii="Times New Roman" w:hAnsi="Times New Roman" w:cs="Times New Roman"/>
          <w:sz w:val="28"/>
          <w:szCs w:val="28"/>
        </w:rPr>
        <w:t xml:space="preserve"> </w:t>
      </w:r>
      <w:r>
        <w:rPr>
          <w:rFonts w:ascii="Times New Roman" w:hAnsi="Times New Roman" w:cs="Times New Roman"/>
          <w:sz w:val="28"/>
          <w:szCs w:val="28"/>
        </w:rPr>
        <w:t>Ее</w:t>
      </w:r>
      <w:r w:rsidRPr="006548D0">
        <w:rPr>
          <w:rFonts w:ascii="Times New Roman" w:hAnsi="Times New Roman" w:cs="Times New Roman"/>
          <w:sz w:val="28"/>
          <w:szCs w:val="28"/>
        </w:rPr>
        <w:t xml:space="preserve"> отличает развитие субъектных кач</w:t>
      </w:r>
      <w:r>
        <w:rPr>
          <w:rFonts w:ascii="Times New Roman" w:hAnsi="Times New Roman" w:cs="Times New Roman"/>
          <w:sz w:val="28"/>
          <w:szCs w:val="28"/>
        </w:rPr>
        <w:t>еств ребёнка,</w:t>
      </w:r>
      <w:r w:rsidRPr="006548D0">
        <w:rPr>
          <w:rFonts w:ascii="Times New Roman" w:hAnsi="Times New Roman" w:cs="Times New Roman"/>
          <w:sz w:val="28"/>
          <w:szCs w:val="28"/>
        </w:rPr>
        <w:t xml:space="preserve"> широкие возможности для использования разных видов деятельности</w:t>
      </w:r>
      <w:r>
        <w:rPr>
          <w:rFonts w:ascii="Times New Roman" w:hAnsi="Times New Roman" w:cs="Times New Roman"/>
          <w:sz w:val="28"/>
          <w:szCs w:val="28"/>
        </w:rPr>
        <w:t>,</w:t>
      </w:r>
      <w:r w:rsidRPr="006548D0">
        <w:rPr>
          <w:rFonts w:ascii="Times New Roman" w:hAnsi="Times New Roman" w:cs="Times New Roman"/>
          <w:sz w:val="28"/>
          <w:szCs w:val="28"/>
        </w:rPr>
        <w:t xml:space="preserve"> продолжительности организации работы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w:t>
      </w:r>
      <w:r w:rsidRPr="006548D0">
        <w:rPr>
          <w:rFonts w:ascii="Times New Roman" w:hAnsi="Times New Roman" w:cs="Times New Roman"/>
          <w:sz w:val="28"/>
          <w:szCs w:val="28"/>
        </w:rPr>
        <w:t xml:space="preserve"> связи с этим нами был разработан долгосрочный проект </w:t>
      </w:r>
      <w:r w:rsidR="00560C6A">
        <w:rPr>
          <w:rFonts w:ascii="Times New Roman" w:hAnsi="Times New Roman" w:cs="Times New Roman"/>
          <w:sz w:val="28"/>
          <w:szCs w:val="28"/>
        </w:rPr>
        <w:t>«В</w:t>
      </w:r>
      <w:r w:rsidRPr="006548D0">
        <w:rPr>
          <w:rFonts w:ascii="Times New Roman" w:hAnsi="Times New Roman" w:cs="Times New Roman"/>
          <w:sz w:val="28"/>
          <w:szCs w:val="28"/>
        </w:rPr>
        <w:t xml:space="preserve"> мире профессий</w:t>
      </w:r>
      <w:r w:rsidR="00560C6A">
        <w:rPr>
          <w:rFonts w:ascii="Times New Roman" w:hAnsi="Times New Roman" w:cs="Times New Roman"/>
          <w:sz w:val="28"/>
          <w:szCs w:val="28"/>
        </w:rPr>
        <w:t>»</w:t>
      </w:r>
      <w:r w:rsidRPr="006548D0">
        <w:rPr>
          <w:rFonts w:ascii="Times New Roman" w:hAnsi="Times New Roman" w:cs="Times New Roman"/>
          <w:sz w:val="28"/>
          <w:szCs w:val="28"/>
        </w:rPr>
        <w:t xml:space="preserve"> для детей старшего дошкольного возраста</w:t>
      </w:r>
      <w:r w:rsidR="00560C6A">
        <w:rPr>
          <w:rFonts w:ascii="Times New Roman" w:hAnsi="Times New Roman" w:cs="Times New Roman"/>
          <w:sz w:val="28"/>
          <w:szCs w:val="28"/>
        </w:rPr>
        <w:t>.</w:t>
      </w:r>
    </w:p>
    <w:p w:rsidR="004B1546" w:rsidRPr="00E37AAF" w:rsidRDefault="004B1546" w:rsidP="004B1546">
      <w:pPr>
        <w:pStyle w:val="c41"/>
        <w:spacing w:before="0" w:beforeAutospacing="0" w:after="0" w:afterAutospacing="0"/>
        <w:ind w:firstLine="709"/>
        <w:jc w:val="both"/>
        <w:rPr>
          <w:sz w:val="28"/>
          <w:szCs w:val="28"/>
        </w:rPr>
      </w:pPr>
      <w:r w:rsidRPr="00E37AAF">
        <w:rPr>
          <w:rStyle w:val="c24"/>
          <w:sz w:val="28"/>
          <w:szCs w:val="28"/>
        </w:rPr>
        <w:t>Тип проекта:</w:t>
      </w:r>
      <w:r w:rsidRPr="00E37AAF">
        <w:rPr>
          <w:rStyle w:val="c13"/>
          <w:sz w:val="28"/>
          <w:szCs w:val="28"/>
        </w:rPr>
        <w:t> </w:t>
      </w:r>
      <w:r>
        <w:rPr>
          <w:rStyle w:val="c13"/>
          <w:sz w:val="28"/>
          <w:szCs w:val="28"/>
        </w:rPr>
        <w:t>долгосрочный, познавательный</w:t>
      </w:r>
      <w:r w:rsidRPr="00E37AAF">
        <w:rPr>
          <w:rStyle w:val="c13"/>
          <w:sz w:val="28"/>
          <w:szCs w:val="28"/>
        </w:rPr>
        <w:t>.</w:t>
      </w:r>
    </w:p>
    <w:p w:rsidR="004B1546" w:rsidRPr="004B1546" w:rsidRDefault="004B1546" w:rsidP="004B1546">
      <w:pPr>
        <w:pStyle w:val="c41"/>
        <w:spacing w:before="0" w:beforeAutospacing="0" w:after="0" w:afterAutospacing="0"/>
        <w:ind w:firstLine="709"/>
        <w:jc w:val="both"/>
        <w:rPr>
          <w:sz w:val="28"/>
          <w:szCs w:val="28"/>
        </w:rPr>
      </w:pPr>
      <w:r w:rsidRPr="004B1546">
        <w:rPr>
          <w:rStyle w:val="c24"/>
          <w:sz w:val="28"/>
          <w:szCs w:val="28"/>
        </w:rPr>
        <w:t>Цель проекта:</w:t>
      </w:r>
      <w:r w:rsidRPr="004B1546">
        <w:rPr>
          <w:rStyle w:val="c13"/>
          <w:sz w:val="28"/>
          <w:szCs w:val="28"/>
        </w:rPr>
        <w:t> </w:t>
      </w:r>
      <w:r w:rsidRPr="004B1546">
        <w:rPr>
          <w:sz w:val="28"/>
          <w:szCs w:val="28"/>
        </w:rPr>
        <w:t>расширить и систематизировать представления детей о  профессиях в процессе совместной и самостоятельной деятельности детей через «погружение» в реальные практические ситуации.</w:t>
      </w:r>
    </w:p>
    <w:p w:rsidR="004B1546" w:rsidRPr="00E37AAF" w:rsidRDefault="004B1546" w:rsidP="004B1546">
      <w:pPr>
        <w:pStyle w:val="c41"/>
        <w:spacing w:before="0" w:beforeAutospacing="0" w:after="0" w:afterAutospacing="0"/>
        <w:ind w:firstLine="709"/>
        <w:jc w:val="both"/>
        <w:rPr>
          <w:sz w:val="28"/>
          <w:szCs w:val="28"/>
        </w:rPr>
      </w:pPr>
      <w:r w:rsidRPr="00E37AAF">
        <w:rPr>
          <w:rStyle w:val="c24"/>
          <w:sz w:val="28"/>
          <w:szCs w:val="28"/>
        </w:rPr>
        <w:t>Задачи проекта:</w:t>
      </w:r>
    </w:p>
    <w:p w:rsidR="00C90B0F" w:rsidRPr="001C3A42" w:rsidRDefault="004B1546" w:rsidP="001C3A42">
      <w:pPr>
        <w:pStyle w:val="a3"/>
        <w:spacing w:before="0" w:beforeAutospacing="0" w:after="0" w:afterAutospacing="0"/>
        <w:ind w:firstLine="709"/>
        <w:jc w:val="both"/>
        <w:rPr>
          <w:sz w:val="28"/>
          <w:szCs w:val="28"/>
        </w:rPr>
      </w:pPr>
      <w:r w:rsidRPr="001C3A42">
        <w:rPr>
          <w:rStyle w:val="c13"/>
          <w:sz w:val="28"/>
          <w:szCs w:val="28"/>
        </w:rPr>
        <w:t xml:space="preserve">1. </w:t>
      </w:r>
      <w:r w:rsidR="00C90B0F" w:rsidRPr="001C3A42">
        <w:rPr>
          <w:sz w:val="28"/>
          <w:szCs w:val="28"/>
        </w:rPr>
        <w:t>Формировать элементарные представления у детей дошкольного возраста о профессиях взрослых.</w:t>
      </w:r>
    </w:p>
    <w:p w:rsidR="00C90B0F" w:rsidRPr="001C3A42" w:rsidRDefault="00C90B0F" w:rsidP="001C3A42">
      <w:pPr>
        <w:pStyle w:val="a3"/>
        <w:spacing w:before="0" w:beforeAutospacing="0" w:after="0" w:afterAutospacing="0"/>
        <w:ind w:firstLine="709"/>
        <w:jc w:val="both"/>
        <w:rPr>
          <w:sz w:val="28"/>
          <w:szCs w:val="28"/>
        </w:rPr>
      </w:pPr>
      <w:r w:rsidRPr="001C3A42">
        <w:rPr>
          <w:sz w:val="28"/>
          <w:szCs w:val="28"/>
        </w:rPr>
        <w:t>2.  Развивать эмоционально-положительное отношение к человеку труда;</w:t>
      </w:r>
    </w:p>
    <w:p w:rsidR="00C90B0F" w:rsidRPr="001C3A42" w:rsidRDefault="00C90B0F" w:rsidP="001C3A42">
      <w:pPr>
        <w:pStyle w:val="a3"/>
        <w:spacing w:before="0" w:beforeAutospacing="0" w:after="0" w:afterAutospacing="0"/>
        <w:ind w:firstLine="709"/>
        <w:jc w:val="both"/>
        <w:rPr>
          <w:sz w:val="28"/>
          <w:szCs w:val="28"/>
        </w:rPr>
      </w:pPr>
      <w:r w:rsidRPr="001C3A42">
        <w:rPr>
          <w:sz w:val="28"/>
          <w:szCs w:val="28"/>
        </w:rPr>
        <w:t>3. Формировать представления о необходимости и значимости трудовой деятельности в</w:t>
      </w:r>
      <w:r w:rsidR="001C3A42">
        <w:rPr>
          <w:sz w:val="28"/>
          <w:szCs w:val="28"/>
        </w:rPr>
        <w:t xml:space="preserve"> </w:t>
      </w:r>
      <w:r w:rsidRPr="001C3A42">
        <w:rPr>
          <w:sz w:val="28"/>
          <w:szCs w:val="28"/>
        </w:rPr>
        <w:t>жизни людей;</w:t>
      </w:r>
    </w:p>
    <w:p w:rsidR="00C90B0F" w:rsidRPr="001C3A42" w:rsidRDefault="00C90B0F" w:rsidP="001C3A42">
      <w:pPr>
        <w:pStyle w:val="a3"/>
        <w:spacing w:before="0" w:beforeAutospacing="0" w:after="0" w:afterAutospacing="0"/>
        <w:ind w:firstLine="709"/>
        <w:jc w:val="both"/>
        <w:rPr>
          <w:sz w:val="28"/>
          <w:szCs w:val="28"/>
        </w:rPr>
      </w:pPr>
      <w:r w:rsidRPr="001C3A42">
        <w:rPr>
          <w:sz w:val="28"/>
          <w:szCs w:val="28"/>
        </w:rPr>
        <w:t>4. Развивать  познавательную активность, интерес к профессиям взрослых;</w:t>
      </w:r>
    </w:p>
    <w:p w:rsidR="00C90B0F" w:rsidRPr="001C3A42" w:rsidRDefault="00C90B0F" w:rsidP="001C3A42">
      <w:pPr>
        <w:pStyle w:val="a3"/>
        <w:spacing w:before="0" w:beforeAutospacing="0" w:after="0" w:afterAutospacing="0"/>
        <w:ind w:firstLine="709"/>
        <w:jc w:val="both"/>
        <w:rPr>
          <w:sz w:val="28"/>
          <w:szCs w:val="28"/>
        </w:rPr>
      </w:pPr>
      <w:r w:rsidRPr="001C3A42">
        <w:rPr>
          <w:sz w:val="28"/>
          <w:szCs w:val="28"/>
        </w:rPr>
        <w:t>5. Формировать обобщенные представления о структуре трудового процесса,</w:t>
      </w:r>
      <w:r w:rsidR="001C3A42">
        <w:rPr>
          <w:sz w:val="28"/>
          <w:szCs w:val="28"/>
        </w:rPr>
        <w:t xml:space="preserve"> </w:t>
      </w:r>
      <w:r w:rsidRPr="001C3A42">
        <w:rPr>
          <w:sz w:val="28"/>
          <w:szCs w:val="28"/>
        </w:rPr>
        <w:t>понимание взаимосвязи между компонентами трудовой деятельности;</w:t>
      </w:r>
    </w:p>
    <w:p w:rsidR="00C90B0F" w:rsidRPr="001C3A42" w:rsidRDefault="00C90B0F" w:rsidP="001C3A42">
      <w:pPr>
        <w:pStyle w:val="a3"/>
        <w:spacing w:before="0" w:beforeAutospacing="0" w:after="0" w:afterAutospacing="0"/>
        <w:ind w:firstLine="709"/>
        <w:jc w:val="both"/>
        <w:rPr>
          <w:sz w:val="28"/>
          <w:szCs w:val="28"/>
        </w:rPr>
      </w:pPr>
      <w:r w:rsidRPr="001C3A42">
        <w:rPr>
          <w:sz w:val="28"/>
          <w:szCs w:val="28"/>
        </w:rPr>
        <w:t>6. Воспитывать бережное отношение к труду взрослых и результатам их труда;</w:t>
      </w:r>
    </w:p>
    <w:p w:rsidR="004B1546" w:rsidRPr="00E37AAF" w:rsidRDefault="001C3A42" w:rsidP="001E1F1F">
      <w:pPr>
        <w:pStyle w:val="a3"/>
        <w:spacing w:before="0" w:beforeAutospacing="0" w:after="0" w:afterAutospacing="0"/>
        <w:ind w:firstLine="709"/>
        <w:jc w:val="both"/>
        <w:rPr>
          <w:sz w:val="28"/>
          <w:szCs w:val="28"/>
        </w:rPr>
      </w:pPr>
      <w:r w:rsidRPr="001C3A42">
        <w:rPr>
          <w:sz w:val="28"/>
          <w:szCs w:val="28"/>
        </w:rPr>
        <w:t>7.  Ф</w:t>
      </w:r>
      <w:r w:rsidR="00C90B0F" w:rsidRPr="001C3A42">
        <w:rPr>
          <w:sz w:val="28"/>
          <w:szCs w:val="28"/>
        </w:rPr>
        <w:t>ормирова</w:t>
      </w:r>
      <w:r w:rsidRPr="001C3A42">
        <w:rPr>
          <w:sz w:val="28"/>
          <w:szCs w:val="28"/>
        </w:rPr>
        <w:t>ть</w:t>
      </w:r>
      <w:r w:rsidR="00C90B0F" w:rsidRPr="001C3A42">
        <w:rPr>
          <w:sz w:val="28"/>
          <w:szCs w:val="28"/>
        </w:rPr>
        <w:t xml:space="preserve"> у детей желания научиться выполнять трудовые действия</w:t>
      </w:r>
      <w:r>
        <w:rPr>
          <w:sz w:val="28"/>
          <w:szCs w:val="28"/>
        </w:rPr>
        <w:t xml:space="preserve"> </w:t>
      </w:r>
      <w:r w:rsidR="00C90B0F" w:rsidRPr="001C3A42">
        <w:rPr>
          <w:sz w:val="28"/>
          <w:szCs w:val="28"/>
        </w:rPr>
        <w:t>представителей разных профессий;</w:t>
      </w:r>
    </w:p>
    <w:p w:rsidR="004B1546" w:rsidRPr="00E37AAF" w:rsidRDefault="004B1546" w:rsidP="004B1546">
      <w:pPr>
        <w:pStyle w:val="c41"/>
        <w:spacing w:before="0" w:beforeAutospacing="0" w:after="0" w:afterAutospacing="0"/>
        <w:ind w:firstLine="709"/>
        <w:jc w:val="both"/>
        <w:rPr>
          <w:sz w:val="28"/>
          <w:szCs w:val="28"/>
        </w:rPr>
      </w:pPr>
      <w:r w:rsidRPr="00E37AAF">
        <w:rPr>
          <w:rStyle w:val="c24"/>
          <w:sz w:val="28"/>
          <w:szCs w:val="28"/>
        </w:rPr>
        <w:t>Ожидаемые результаты реализации проекта:</w:t>
      </w:r>
      <w:r w:rsidRPr="00E37AAF">
        <w:rPr>
          <w:rStyle w:val="c13"/>
          <w:sz w:val="28"/>
          <w:szCs w:val="28"/>
        </w:rPr>
        <w:t> </w:t>
      </w:r>
    </w:p>
    <w:p w:rsidR="004B1546" w:rsidRDefault="004B1546" w:rsidP="004B1546">
      <w:pPr>
        <w:pStyle w:val="c41"/>
        <w:spacing w:before="0" w:beforeAutospacing="0" w:after="0" w:afterAutospacing="0"/>
        <w:ind w:firstLine="709"/>
        <w:jc w:val="both"/>
        <w:rPr>
          <w:rStyle w:val="c13"/>
          <w:sz w:val="28"/>
          <w:szCs w:val="28"/>
        </w:rPr>
      </w:pPr>
      <w:r>
        <w:rPr>
          <w:rStyle w:val="c13"/>
          <w:sz w:val="28"/>
          <w:szCs w:val="28"/>
        </w:rPr>
        <w:t xml:space="preserve">− </w:t>
      </w:r>
      <w:r w:rsidR="001E1F1F">
        <w:rPr>
          <w:rStyle w:val="c13"/>
          <w:sz w:val="28"/>
          <w:szCs w:val="28"/>
        </w:rPr>
        <w:t>владеют элементарными представлениями о мире профессий</w:t>
      </w:r>
      <w:r>
        <w:rPr>
          <w:rStyle w:val="c13"/>
          <w:sz w:val="28"/>
          <w:szCs w:val="28"/>
        </w:rPr>
        <w:t>;</w:t>
      </w:r>
    </w:p>
    <w:p w:rsidR="004B1546" w:rsidRDefault="004B1546" w:rsidP="004B1546">
      <w:pPr>
        <w:pStyle w:val="c41"/>
        <w:spacing w:before="0" w:beforeAutospacing="0" w:after="0" w:afterAutospacing="0"/>
        <w:ind w:firstLine="709"/>
        <w:jc w:val="both"/>
        <w:rPr>
          <w:rStyle w:val="c13"/>
          <w:sz w:val="28"/>
          <w:szCs w:val="28"/>
        </w:rPr>
      </w:pPr>
      <w:r>
        <w:rPr>
          <w:rStyle w:val="c13"/>
          <w:sz w:val="28"/>
          <w:szCs w:val="28"/>
        </w:rPr>
        <w:t xml:space="preserve">− знают </w:t>
      </w:r>
      <w:r w:rsidR="001E1F1F">
        <w:rPr>
          <w:rStyle w:val="c13"/>
          <w:sz w:val="28"/>
          <w:szCs w:val="28"/>
        </w:rPr>
        <w:t>название профессий и содержание деятельности, орудия труда</w:t>
      </w:r>
      <w:r>
        <w:rPr>
          <w:rStyle w:val="c13"/>
          <w:sz w:val="28"/>
          <w:szCs w:val="28"/>
        </w:rPr>
        <w:t>;</w:t>
      </w:r>
    </w:p>
    <w:p w:rsidR="004B1546" w:rsidRDefault="004B1546" w:rsidP="004B1546">
      <w:pPr>
        <w:pStyle w:val="c41"/>
        <w:spacing w:before="0" w:beforeAutospacing="0" w:after="0" w:afterAutospacing="0"/>
        <w:ind w:firstLine="709"/>
        <w:jc w:val="both"/>
        <w:rPr>
          <w:rStyle w:val="c13"/>
          <w:sz w:val="28"/>
          <w:szCs w:val="28"/>
        </w:rPr>
      </w:pPr>
      <w:r>
        <w:rPr>
          <w:rStyle w:val="c13"/>
          <w:sz w:val="28"/>
          <w:szCs w:val="28"/>
        </w:rPr>
        <w:t xml:space="preserve">−   </w:t>
      </w:r>
      <w:r w:rsidR="001E1F1F">
        <w:rPr>
          <w:rStyle w:val="c13"/>
          <w:sz w:val="28"/>
          <w:szCs w:val="28"/>
        </w:rPr>
        <w:t>проявляют интерес к трудовой деятельности взрослых;</w:t>
      </w:r>
    </w:p>
    <w:p w:rsidR="001E1F1F" w:rsidRDefault="001E1F1F" w:rsidP="004B1546">
      <w:pPr>
        <w:pStyle w:val="c41"/>
        <w:spacing w:before="0" w:beforeAutospacing="0" w:after="0" w:afterAutospacing="0"/>
        <w:ind w:firstLine="709"/>
        <w:jc w:val="both"/>
        <w:rPr>
          <w:rStyle w:val="c13"/>
          <w:sz w:val="28"/>
          <w:szCs w:val="28"/>
        </w:rPr>
      </w:pPr>
      <w:r>
        <w:rPr>
          <w:rStyle w:val="c13"/>
          <w:sz w:val="28"/>
          <w:szCs w:val="28"/>
        </w:rPr>
        <w:t>− сформировано эмоционально-положительное отношение к профессионально-трудовой деятельности</w:t>
      </w:r>
    </w:p>
    <w:p w:rsidR="004B1546" w:rsidRPr="00E37AAF" w:rsidRDefault="004B1546" w:rsidP="004B1546">
      <w:pPr>
        <w:pStyle w:val="c41"/>
        <w:spacing w:before="0" w:beforeAutospacing="0" w:after="0" w:afterAutospacing="0"/>
        <w:ind w:firstLine="709"/>
        <w:jc w:val="both"/>
        <w:rPr>
          <w:sz w:val="28"/>
          <w:szCs w:val="28"/>
        </w:rPr>
      </w:pPr>
      <w:r w:rsidRPr="00E37AAF">
        <w:rPr>
          <w:rStyle w:val="c24"/>
          <w:sz w:val="28"/>
          <w:szCs w:val="28"/>
        </w:rPr>
        <w:t>Целевая группа:</w:t>
      </w:r>
      <w:r w:rsidRPr="00E37AAF">
        <w:rPr>
          <w:rStyle w:val="c13"/>
          <w:sz w:val="28"/>
          <w:szCs w:val="28"/>
        </w:rPr>
        <w:t> Воспитатели, дети группы, родители</w:t>
      </w:r>
    </w:p>
    <w:p w:rsidR="007109E8" w:rsidRPr="001C3A42" w:rsidRDefault="004B1546" w:rsidP="001C3A42">
      <w:pPr>
        <w:pStyle w:val="c41"/>
        <w:spacing w:before="0" w:beforeAutospacing="0" w:after="0" w:afterAutospacing="0"/>
        <w:ind w:firstLine="709"/>
        <w:jc w:val="both"/>
        <w:rPr>
          <w:sz w:val="28"/>
          <w:szCs w:val="28"/>
        </w:rPr>
      </w:pPr>
      <w:r w:rsidRPr="00E37AAF">
        <w:rPr>
          <w:rStyle w:val="c24"/>
          <w:sz w:val="28"/>
          <w:szCs w:val="28"/>
        </w:rPr>
        <w:t>Сроки проведения:</w:t>
      </w:r>
      <w:r>
        <w:rPr>
          <w:rStyle w:val="c13"/>
          <w:sz w:val="28"/>
          <w:szCs w:val="28"/>
        </w:rPr>
        <w:t> </w:t>
      </w:r>
      <w:r w:rsidR="001C3A42">
        <w:rPr>
          <w:rStyle w:val="c13"/>
          <w:sz w:val="28"/>
          <w:szCs w:val="28"/>
        </w:rPr>
        <w:t>1 год.</w:t>
      </w:r>
    </w:p>
    <w:p w:rsidR="007109E8" w:rsidRPr="001C3A42" w:rsidRDefault="007109E8" w:rsidP="001C3A42">
      <w:pPr>
        <w:pStyle w:val="c4"/>
        <w:spacing w:before="0" w:beforeAutospacing="0" w:after="0" w:afterAutospacing="0"/>
        <w:ind w:firstLine="709"/>
        <w:jc w:val="both"/>
        <w:rPr>
          <w:sz w:val="28"/>
          <w:szCs w:val="28"/>
        </w:rPr>
      </w:pPr>
      <w:r w:rsidRPr="001C3A42">
        <w:rPr>
          <w:rStyle w:val="c21"/>
          <w:sz w:val="28"/>
          <w:szCs w:val="28"/>
        </w:rPr>
        <w:t>Алгоритм ознакомления с профессией.</w:t>
      </w:r>
    </w:p>
    <w:p w:rsidR="007109E8" w:rsidRPr="001C3A42" w:rsidRDefault="007109E8" w:rsidP="001C3A42">
      <w:pPr>
        <w:pStyle w:val="c4"/>
        <w:spacing w:before="0" w:beforeAutospacing="0" w:after="0" w:afterAutospacing="0"/>
        <w:ind w:firstLine="709"/>
        <w:rPr>
          <w:sz w:val="28"/>
          <w:szCs w:val="28"/>
        </w:rPr>
      </w:pPr>
      <w:r w:rsidRPr="001C3A42">
        <w:rPr>
          <w:rStyle w:val="c5"/>
          <w:sz w:val="28"/>
          <w:szCs w:val="28"/>
        </w:rPr>
        <w:t>Название профессии</w:t>
      </w:r>
    </w:p>
    <w:p w:rsidR="007109E8" w:rsidRPr="001C3A42" w:rsidRDefault="007109E8" w:rsidP="001C3A42">
      <w:pPr>
        <w:pStyle w:val="c4"/>
        <w:spacing w:before="0" w:beforeAutospacing="0" w:after="0" w:afterAutospacing="0"/>
        <w:ind w:firstLine="709"/>
        <w:rPr>
          <w:sz w:val="28"/>
          <w:szCs w:val="28"/>
        </w:rPr>
      </w:pPr>
      <w:r w:rsidRPr="001C3A42">
        <w:rPr>
          <w:rStyle w:val="c5"/>
          <w:sz w:val="28"/>
          <w:szCs w:val="28"/>
        </w:rPr>
        <w:t>Место работы</w:t>
      </w:r>
    </w:p>
    <w:p w:rsidR="007109E8" w:rsidRPr="001C3A42" w:rsidRDefault="007109E8" w:rsidP="001C3A42">
      <w:pPr>
        <w:pStyle w:val="c4"/>
        <w:spacing w:before="0" w:beforeAutospacing="0" w:after="0" w:afterAutospacing="0"/>
        <w:ind w:firstLine="709"/>
        <w:rPr>
          <w:sz w:val="28"/>
          <w:szCs w:val="28"/>
        </w:rPr>
      </w:pPr>
      <w:r w:rsidRPr="001C3A42">
        <w:rPr>
          <w:rStyle w:val="c5"/>
          <w:sz w:val="28"/>
          <w:szCs w:val="28"/>
        </w:rPr>
        <w:t>Материал для труда</w:t>
      </w:r>
    </w:p>
    <w:p w:rsidR="007109E8" w:rsidRPr="001C3A42" w:rsidRDefault="007109E8" w:rsidP="001C3A42">
      <w:pPr>
        <w:pStyle w:val="c4"/>
        <w:spacing w:before="0" w:beforeAutospacing="0" w:after="0" w:afterAutospacing="0"/>
        <w:ind w:firstLine="709"/>
        <w:rPr>
          <w:sz w:val="28"/>
          <w:szCs w:val="28"/>
        </w:rPr>
      </w:pPr>
      <w:r w:rsidRPr="001C3A42">
        <w:rPr>
          <w:rStyle w:val="c5"/>
          <w:sz w:val="28"/>
          <w:szCs w:val="28"/>
        </w:rPr>
        <w:t>Форменная одежда</w:t>
      </w:r>
    </w:p>
    <w:p w:rsidR="007109E8" w:rsidRPr="001C3A42" w:rsidRDefault="007109E8" w:rsidP="001C3A42">
      <w:pPr>
        <w:pStyle w:val="c4"/>
        <w:spacing w:before="0" w:beforeAutospacing="0" w:after="0" w:afterAutospacing="0"/>
        <w:ind w:firstLine="709"/>
        <w:rPr>
          <w:sz w:val="28"/>
          <w:szCs w:val="28"/>
        </w:rPr>
      </w:pPr>
      <w:r w:rsidRPr="001C3A42">
        <w:rPr>
          <w:rStyle w:val="c5"/>
          <w:sz w:val="28"/>
          <w:szCs w:val="28"/>
        </w:rPr>
        <w:t>Орудия труда</w:t>
      </w:r>
    </w:p>
    <w:p w:rsidR="007109E8" w:rsidRPr="001C3A42" w:rsidRDefault="007109E8" w:rsidP="001C3A42">
      <w:pPr>
        <w:pStyle w:val="c4"/>
        <w:spacing w:before="0" w:beforeAutospacing="0" w:after="0" w:afterAutospacing="0"/>
        <w:ind w:firstLine="709"/>
        <w:rPr>
          <w:sz w:val="28"/>
          <w:szCs w:val="28"/>
        </w:rPr>
      </w:pPr>
      <w:r w:rsidRPr="001C3A42">
        <w:rPr>
          <w:rStyle w:val="c5"/>
          <w:sz w:val="28"/>
          <w:szCs w:val="28"/>
        </w:rPr>
        <w:t>Трудовые действия</w:t>
      </w:r>
    </w:p>
    <w:p w:rsidR="007109E8" w:rsidRPr="001C3A42" w:rsidRDefault="001C3A42" w:rsidP="001C3A42">
      <w:pPr>
        <w:pStyle w:val="c4"/>
        <w:spacing w:before="0" w:beforeAutospacing="0" w:after="0" w:afterAutospacing="0"/>
        <w:rPr>
          <w:sz w:val="28"/>
          <w:szCs w:val="28"/>
        </w:rPr>
      </w:pPr>
      <w:r>
        <w:rPr>
          <w:rStyle w:val="c5"/>
          <w:sz w:val="28"/>
          <w:szCs w:val="28"/>
        </w:rPr>
        <w:t xml:space="preserve">          </w:t>
      </w:r>
      <w:r w:rsidR="007109E8" w:rsidRPr="001C3A42">
        <w:rPr>
          <w:rStyle w:val="c5"/>
          <w:sz w:val="28"/>
          <w:szCs w:val="28"/>
        </w:rPr>
        <w:t>Личностные качества</w:t>
      </w:r>
    </w:p>
    <w:p w:rsidR="007109E8" w:rsidRPr="001C3A42" w:rsidRDefault="007109E8" w:rsidP="001C3A42">
      <w:pPr>
        <w:pStyle w:val="c4"/>
        <w:spacing w:before="0" w:beforeAutospacing="0" w:after="0" w:afterAutospacing="0"/>
        <w:ind w:firstLine="709"/>
        <w:rPr>
          <w:sz w:val="28"/>
          <w:szCs w:val="28"/>
        </w:rPr>
      </w:pPr>
      <w:r w:rsidRPr="001C3A42">
        <w:rPr>
          <w:rStyle w:val="c5"/>
          <w:sz w:val="28"/>
          <w:szCs w:val="28"/>
        </w:rPr>
        <w:t>Результат труда</w:t>
      </w:r>
    </w:p>
    <w:p w:rsidR="007109E8" w:rsidRPr="001C3A42" w:rsidRDefault="007109E8" w:rsidP="001C3A42">
      <w:pPr>
        <w:pStyle w:val="c4"/>
        <w:spacing w:before="0" w:beforeAutospacing="0" w:after="0" w:afterAutospacing="0"/>
        <w:ind w:firstLine="709"/>
        <w:rPr>
          <w:sz w:val="28"/>
          <w:szCs w:val="28"/>
        </w:rPr>
      </w:pPr>
      <w:r w:rsidRPr="001C3A42">
        <w:rPr>
          <w:rStyle w:val="c5"/>
          <w:sz w:val="28"/>
          <w:szCs w:val="28"/>
        </w:rPr>
        <w:lastRenderedPageBreak/>
        <w:t>Польза труда для общества.</w:t>
      </w:r>
    </w:p>
    <w:p w:rsidR="007109E8" w:rsidRPr="001C3A42" w:rsidRDefault="007109E8" w:rsidP="001C3A42">
      <w:pPr>
        <w:pStyle w:val="c4"/>
        <w:spacing w:before="0" w:beforeAutospacing="0" w:after="0" w:afterAutospacing="0"/>
        <w:ind w:firstLine="709"/>
        <w:rPr>
          <w:sz w:val="28"/>
          <w:szCs w:val="28"/>
        </w:rPr>
      </w:pPr>
      <w:r w:rsidRPr="001C3A42">
        <w:rPr>
          <w:rStyle w:val="c21"/>
          <w:sz w:val="28"/>
          <w:szCs w:val="28"/>
        </w:rPr>
        <w:t>Взаимодействие с социальными партнерами</w:t>
      </w:r>
    </w:p>
    <w:p w:rsidR="007109E8" w:rsidRPr="001C3A42" w:rsidRDefault="007109E8" w:rsidP="001C3A42">
      <w:pPr>
        <w:pStyle w:val="c4"/>
        <w:spacing w:before="0" w:beforeAutospacing="0" w:after="0" w:afterAutospacing="0"/>
        <w:ind w:firstLine="709"/>
        <w:rPr>
          <w:sz w:val="28"/>
          <w:szCs w:val="28"/>
        </w:rPr>
      </w:pPr>
      <w:r w:rsidRPr="001C3A42">
        <w:rPr>
          <w:rStyle w:val="c5"/>
          <w:sz w:val="28"/>
          <w:szCs w:val="28"/>
        </w:rPr>
        <w:t>1.    Экскурсии в библиотеку.</w:t>
      </w:r>
    </w:p>
    <w:p w:rsidR="007109E8" w:rsidRPr="001C3A42" w:rsidRDefault="007109E8" w:rsidP="001C3A42">
      <w:pPr>
        <w:pStyle w:val="c4"/>
        <w:spacing w:before="0" w:beforeAutospacing="0" w:after="0" w:afterAutospacing="0"/>
        <w:ind w:firstLine="709"/>
        <w:rPr>
          <w:sz w:val="28"/>
          <w:szCs w:val="28"/>
        </w:rPr>
      </w:pPr>
      <w:r w:rsidRPr="001C3A42">
        <w:rPr>
          <w:rStyle w:val="c5"/>
          <w:sz w:val="28"/>
          <w:szCs w:val="28"/>
        </w:rPr>
        <w:t>2.    Экскурсии в музеи.</w:t>
      </w:r>
    </w:p>
    <w:p w:rsidR="007109E8" w:rsidRPr="001C3A42" w:rsidRDefault="007109E8" w:rsidP="001C3A42">
      <w:pPr>
        <w:pStyle w:val="c4"/>
        <w:spacing w:before="0" w:beforeAutospacing="0" w:after="0" w:afterAutospacing="0"/>
        <w:ind w:firstLine="709"/>
        <w:rPr>
          <w:sz w:val="28"/>
          <w:szCs w:val="28"/>
        </w:rPr>
      </w:pPr>
      <w:r w:rsidRPr="001C3A42">
        <w:rPr>
          <w:rStyle w:val="c5"/>
          <w:sz w:val="28"/>
          <w:szCs w:val="28"/>
        </w:rPr>
        <w:t>3.    Экскурсия к светофору.</w:t>
      </w:r>
    </w:p>
    <w:p w:rsidR="007109E8" w:rsidRPr="001C3A42" w:rsidRDefault="007109E8" w:rsidP="001C3A42">
      <w:pPr>
        <w:pStyle w:val="c4"/>
        <w:spacing w:before="0" w:beforeAutospacing="0" w:after="0" w:afterAutospacing="0"/>
        <w:ind w:firstLine="709"/>
        <w:rPr>
          <w:sz w:val="28"/>
          <w:szCs w:val="28"/>
        </w:rPr>
      </w:pPr>
      <w:r w:rsidRPr="001C3A42">
        <w:rPr>
          <w:rStyle w:val="c5"/>
          <w:sz w:val="28"/>
          <w:szCs w:val="28"/>
        </w:rPr>
        <w:t>4.    Экскурсия к пешеходному переходу.</w:t>
      </w:r>
    </w:p>
    <w:p w:rsidR="00D74F6A" w:rsidRDefault="007109E8" w:rsidP="00B156C7">
      <w:pPr>
        <w:pStyle w:val="c4"/>
        <w:spacing w:before="0" w:beforeAutospacing="0" w:after="0" w:afterAutospacing="0"/>
        <w:ind w:firstLine="709"/>
        <w:rPr>
          <w:sz w:val="28"/>
          <w:szCs w:val="28"/>
        </w:rPr>
      </w:pPr>
      <w:r w:rsidRPr="001C3A42">
        <w:rPr>
          <w:rStyle w:val="c5"/>
          <w:sz w:val="28"/>
          <w:szCs w:val="28"/>
        </w:rPr>
        <w:t xml:space="preserve">5. </w:t>
      </w:r>
      <w:r w:rsidR="00B156C7">
        <w:rPr>
          <w:rStyle w:val="c5"/>
          <w:sz w:val="28"/>
          <w:szCs w:val="28"/>
        </w:rPr>
        <w:t>   Встречи с интересными людьми.</w:t>
      </w:r>
    </w:p>
    <w:p w:rsidR="007109E8" w:rsidRPr="007109E8" w:rsidRDefault="007109E8" w:rsidP="00B156C7">
      <w:pPr>
        <w:spacing w:after="0" w:line="240" w:lineRule="auto"/>
        <w:ind w:firstLine="709"/>
        <w:jc w:val="both"/>
        <w:rPr>
          <w:rFonts w:ascii="Times New Roman" w:eastAsia="Times New Roman" w:hAnsi="Times New Roman" w:cs="Times New Roman"/>
          <w:sz w:val="28"/>
          <w:szCs w:val="28"/>
          <w:lang w:eastAsia="ru-RU"/>
        </w:rPr>
      </w:pPr>
      <w:r w:rsidRPr="007109E8">
        <w:rPr>
          <w:rFonts w:ascii="Times New Roman" w:eastAsia="Times New Roman" w:hAnsi="Times New Roman" w:cs="Times New Roman"/>
          <w:sz w:val="28"/>
          <w:szCs w:val="28"/>
          <w:lang w:eastAsia="ru-RU"/>
        </w:rPr>
        <w:t xml:space="preserve">   Работа по ранней профориентации дошкольников строится с учетом следующих </w:t>
      </w:r>
      <w:r w:rsidRPr="007109E8">
        <w:rPr>
          <w:rFonts w:ascii="Times New Roman" w:eastAsia="Times New Roman" w:hAnsi="Times New Roman" w:cs="Times New Roman"/>
          <w:bCs/>
          <w:sz w:val="28"/>
          <w:szCs w:val="28"/>
          <w:lang w:eastAsia="ru-RU"/>
        </w:rPr>
        <w:t>принципов:</w:t>
      </w:r>
    </w:p>
    <w:p w:rsidR="007109E8" w:rsidRPr="007109E8" w:rsidRDefault="007109E8" w:rsidP="00B156C7">
      <w:pPr>
        <w:spacing w:after="0" w:line="240" w:lineRule="auto"/>
        <w:ind w:firstLine="709"/>
        <w:jc w:val="both"/>
        <w:rPr>
          <w:rFonts w:ascii="Times New Roman" w:eastAsia="Times New Roman" w:hAnsi="Times New Roman" w:cs="Times New Roman"/>
          <w:sz w:val="28"/>
          <w:szCs w:val="28"/>
          <w:lang w:eastAsia="ru-RU"/>
        </w:rPr>
      </w:pPr>
      <w:r w:rsidRPr="007109E8">
        <w:rPr>
          <w:rFonts w:ascii="Times New Roman" w:eastAsia="Times New Roman" w:hAnsi="Times New Roman" w:cs="Times New Roman"/>
          <w:bCs/>
          <w:sz w:val="28"/>
          <w:szCs w:val="28"/>
          <w:lang w:eastAsia="ru-RU"/>
        </w:rPr>
        <w:t>1. Принцип личностно ориентированного взаимодействия</w:t>
      </w:r>
      <w:r w:rsidRPr="007109E8">
        <w:rPr>
          <w:rFonts w:ascii="Times New Roman" w:eastAsia="Times New Roman" w:hAnsi="Times New Roman" w:cs="Times New Roman"/>
          <w:sz w:val="28"/>
          <w:szCs w:val="28"/>
          <w:lang w:eastAsia="ru-RU"/>
        </w:rPr>
        <w:t xml:space="preserve"> (организация воспитательного процесса на основе глубокого уважения к личности ребенка, учета особенностей его индивидуального развития, на отношении к нему как сознательному, полноправному участнику воспитательного процесса).</w:t>
      </w:r>
    </w:p>
    <w:p w:rsidR="007109E8" w:rsidRPr="007109E8" w:rsidRDefault="007109E8" w:rsidP="00B156C7">
      <w:pPr>
        <w:spacing w:after="0" w:line="240" w:lineRule="auto"/>
        <w:ind w:firstLine="709"/>
        <w:jc w:val="both"/>
        <w:rPr>
          <w:rFonts w:ascii="Times New Roman" w:eastAsia="Times New Roman" w:hAnsi="Times New Roman" w:cs="Times New Roman"/>
          <w:sz w:val="28"/>
          <w:szCs w:val="28"/>
          <w:lang w:eastAsia="ru-RU"/>
        </w:rPr>
      </w:pPr>
      <w:r w:rsidRPr="007109E8">
        <w:rPr>
          <w:rFonts w:ascii="Times New Roman" w:eastAsia="Times New Roman" w:hAnsi="Times New Roman" w:cs="Times New Roman"/>
          <w:bCs/>
          <w:sz w:val="28"/>
          <w:szCs w:val="28"/>
          <w:lang w:eastAsia="ru-RU"/>
        </w:rPr>
        <w:t>2.  Принцип доступности, достоверности и научности знаний</w:t>
      </w:r>
      <w:r w:rsidRPr="007109E8">
        <w:rPr>
          <w:rFonts w:ascii="Times New Roman" w:eastAsia="Times New Roman" w:hAnsi="Times New Roman" w:cs="Times New Roman"/>
          <w:sz w:val="28"/>
          <w:szCs w:val="28"/>
          <w:lang w:eastAsia="ru-RU"/>
        </w:rPr>
        <w:t>.</w:t>
      </w:r>
    </w:p>
    <w:p w:rsidR="007109E8" w:rsidRPr="007109E8" w:rsidRDefault="007109E8" w:rsidP="00B156C7">
      <w:pPr>
        <w:spacing w:after="0" w:line="240" w:lineRule="auto"/>
        <w:ind w:firstLine="709"/>
        <w:jc w:val="both"/>
        <w:rPr>
          <w:rFonts w:ascii="Times New Roman" w:eastAsia="Times New Roman" w:hAnsi="Times New Roman" w:cs="Times New Roman"/>
          <w:sz w:val="28"/>
          <w:szCs w:val="28"/>
          <w:lang w:eastAsia="ru-RU"/>
        </w:rPr>
      </w:pPr>
      <w:r w:rsidRPr="007109E8">
        <w:rPr>
          <w:rFonts w:ascii="Times New Roman" w:eastAsia="Times New Roman" w:hAnsi="Times New Roman" w:cs="Times New Roman"/>
          <w:bCs/>
          <w:sz w:val="28"/>
          <w:szCs w:val="28"/>
          <w:lang w:eastAsia="ru-RU"/>
        </w:rPr>
        <w:t>3. Принцип открытости</w:t>
      </w:r>
      <w:r w:rsidRPr="007109E8">
        <w:rPr>
          <w:rFonts w:ascii="Times New Roman" w:eastAsia="Times New Roman" w:hAnsi="Times New Roman" w:cs="Times New Roman"/>
          <w:sz w:val="28"/>
          <w:szCs w:val="28"/>
          <w:lang w:eastAsia="ru-RU"/>
        </w:rPr>
        <w:t xml:space="preserve"> (ребенок имеет право участвовать или не участвовать в какой-либо деятельности, предоставлять или не предоставлять результаты своего труда, предоставлять в качестве результата то, что считает своим достижением он, а не воспитатель, принять решение о продолжении, завершении работы).</w:t>
      </w:r>
    </w:p>
    <w:p w:rsidR="007109E8" w:rsidRPr="007109E8" w:rsidRDefault="007109E8" w:rsidP="00B156C7">
      <w:pPr>
        <w:spacing w:after="0" w:line="240" w:lineRule="auto"/>
        <w:ind w:firstLine="709"/>
        <w:jc w:val="both"/>
        <w:rPr>
          <w:rFonts w:ascii="Times New Roman" w:eastAsia="Times New Roman" w:hAnsi="Times New Roman" w:cs="Times New Roman"/>
          <w:sz w:val="28"/>
          <w:szCs w:val="28"/>
          <w:lang w:eastAsia="ru-RU"/>
        </w:rPr>
      </w:pPr>
      <w:r w:rsidRPr="007109E8">
        <w:rPr>
          <w:rFonts w:ascii="Times New Roman" w:eastAsia="Times New Roman" w:hAnsi="Times New Roman" w:cs="Times New Roman"/>
          <w:bCs/>
          <w:sz w:val="28"/>
          <w:szCs w:val="28"/>
          <w:lang w:eastAsia="ru-RU"/>
        </w:rPr>
        <w:t>4. Принцип диалогичности</w:t>
      </w:r>
      <w:r w:rsidRPr="007109E8">
        <w:rPr>
          <w:rFonts w:ascii="Times New Roman" w:eastAsia="Times New Roman" w:hAnsi="Times New Roman" w:cs="Times New Roman"/>
          <w:sz w:val="28"/>
          <w:szCs w:val="28"/>
          <w:lang w:eastAsia="ru-RU"/>
        </w:rPr>
        <w:t xml:space="preserve"> (возможность вхождения в беседу по поводу выполнения работы, полученного результата, перспектив продолжения работы, социальных ситуаций, способствующих или помешавших получить желаемый результат).</w:t>
      </w:r>
    </w:p>
    <w:p w:rsidR="007109E8" w:rsidRPr="007109E8" w:rsidRDefault="007109E8" w:rsidP="00B156C7">
      <w:pPr>
        <w:spacing w:after="0" w:line="240" w:lineRule="auto"/>
        <w:ind w:firstLine="709"/>
        <w:jc w:val="both"/>
        <w:rPr>
          <w:rFonts w:ascii="Times New Roman" w:eastAsia="Times New Roman" w:hAnsi="Times New Roman" w:cs="Times New Roman"/>
          <w:sz w:val="28"/>
          <w:szCs w:val="28"/>
          <w:lang w:eastAsia="ru-RU"/>
        </w:rPr>
      </w:pPr>
      <w:r w:rsidRPr="007109E8">
        <w:rPr>
          <w:rFonts w:ascii="Times New Roman" w:eastAsia="Times New Roman" w:hAnsi="Times New Roman" w:cs="Times New Roman"/>
          <w:bCs/>
          <w:sz w:val="28"/>
          <w:szCs w:val="28"/>
          <w:lang w:eastAsia="ru-RU"/>
        </w:rPr>
        <w:t xml:space="preserve">5. </w:t>
      </w:r>
      <w:proofErr w:type="gramStart"/>
      <w:r w:rsidRPr="007109E8">
        <w:rPr>
          <w:rFonts w:ascii="Times New Roman" w:eastAsia="Times New Roman" w:hAnsi="Times New Roman" w:cs="Times New Roman"/>
          <w:bCs/>
          <w:sz w:val="28"/>
          <w:szCs w:val="28"/>
          <w:lang w:eastAsia="ru-RU"/>
        </w:rPr>
        <w:t>Принцип активного включения детей в практическую деятельность</w:t>
      </w:r>
      <w:r w:rsidRPr="007109E8">
        <w:rPr>
          <w:rFonts w:ascii="Times New Roman" w:eastAsia="Times New Roman" w:hAnsi="Times New Roman" w:cs="Times New Roman"/>
          <w:sz w:val="28"/>
          <w:szCs w:val="28"/>
          <w:lang w:eastAsia="ru-RU"/>
        </w:rPr>
        <w:t xml:space="preserve"> (экскурсия, наблюдение, трудовые поручения, беседы, развлечение, викторина, игры).</w:t>
      </w:r>
      <w:proofErr w:type="gramEnd"/>
    </w:p>
    <w:p w:rsidR="007109E8" w:rsidRPr="007109E8" w:rsidRDefault="007109E8" w:rsidP="00B156C7">
      <w:pPr>
        <w:spacing w:after="0" w:line="240" w:lineRule="auto"/>
        <w:ind w:firstLine="709"/>
        <w:jc w:val="both"/>
        <w:rPr>
          <w:rFonts w:ascii="Times New Roman" w:eastAsia="Times New Roman" w:hAnsi="Times New Roman" w:cs="Times New Roman"/>
          <w:sz w:val="28"/>
          <w:szCs w:val="28"/>
          <w:lang w:eastAsia="ru-RU"/>
        </w:rPr>
      </w:pPr>
      <w:r w:rsidRPr="007109E8">
        <w:rPr>
          <w:rFonts w:ascii="Times New Roman" w:eastAsia="Times New Roman" w:hAnsi="Times New Roman" w:cs="Times New Roman"/>
          <w:bCs/>
          <w:sz w:val="28"/>
          <w:szCs w:val="28"/>
          <w:lang w:eastAsia="ru-RU"/>
        </w:rPr>
        <w:t xml:space="preserve">6.  Принцип </w:t>
      </w:r>
      <w:proofErr w:type="spellStart"/>
      <w:r w:rsidRPr="007109E8">
        <w:rPr>
          <w:rFonts w:ascii="Times New Roman" w:eastAsia="Times New Roman" w:hAnsi="Times New Roman" w:cs="Times New Roman"/>
          <w:bCs/>
          <w:sz w:val="28"/>
          <w:szCs w:val="28"/>
          <w:lang w:eastAsia="ru-RU"/>
        </w:rPr>
        <w:t>рефлексивности</w:t>
      </w:r>
      <w:proofErr w:type="spellEnd"/>
      <w:r w:rsidRPr="007109E8">
        <w:rPr>
          <w:rFonts w:ascii="Times New Roman" w:eastAsia="Times New Roman" w:hAnsi="Times New Roman" w:cs="Times New Roman"/>
          <w:sz w:val="28"/>
          <w:szCs w:val="28"/>
          <w:lang w:eastAsia="ru-RU"/>
        </w:rPr>
        <w:t xml:space="preserve">. Является основной для осознания каждым ребенком себя как субъекта собственной деятельности, социальных отношений. В результате у ребенка формируется представление о себе, своих возможностях, своей успешности. Таким образом, формируется способность осознания действий, самооценка результата, </w:t>
      </w:r>
      <w:proofErr w:type="spellStart"/>
      <w:r w:rsidRPr="007109E8">
        <w:rPr>
          <w:rFonts w:ascii="Times New Roman" w:eastAsia="Times New Roman" w:hAnsi="Times New Roman" w:cs="Times New Roman"/>
          <w:sz w:val="28"/>
          <w:szCs w:val="28"/>
          <w:lang w:eastAsia="ru-RU"/>
        </w:rPr>
        <w:t>саморегуляции</w:t>
      </w:r>
      <w:proofErr w:type="spellEnd"/>
      <w:r w:rsidRPr="007109E8">
        <w:rPr>
          <w:rFonts w:ascii="Times New Roman" w:eastAsia="Times New Roman" w:hAnsi="Times New Roman" w:cs="Times New Roman"/>
          <w:sz w:val="28"/>
          <w:szCs w:val="28"/>
          <w:lang w:eastAsia="ru-RU"/>
        </w:rPr>
        <w:t xml:space="preserve"> поведения.</w:t>
      </w:r>
    </w:p>
    <w:p w:rsidR="007109E8" w:rsidRPr="007109E8" w:rsidRDefault="007109E8" w:rsidP="00B156C7">
      <w:pPr>
        <w:spacing w:after="0" w:line="240" w:lineRule="auto"/>
        <w:ind w:firstLine="709"/>
        <w:jc w:val="both"/>
        <w:rPr>
          <w:rFonts w:ascii="Times New Roman" w:eastAsia="Times New Roman" w:hAnsi="Times New Roman" w:cs="Times New Roman"/>
          <w:sz w:val="28"/>
          <w:szCs w:val="28"/>
          <w:lang w:eastAsia="ru-RU"/>
        </w:rPr>
      </w:pPr>
      <w:r w:rsidRPr="007109E8">
        <w:rPr>
          <w:rFonts w:ascii="Times New Roman" w:eastAsia="Times New Roman" w:hAnsi="Times New Roman" w:cs="Times New Roman"/>
          <w:bCs/>
          <w:sz w:val="28"/>
          <w:szCs w:val="28"/>
          <w:lang w:eastAsia="ru-RU"/>
        </w:rPr>
        <w:t>7. Принцип регионального компонента</w:t>
      </w:r>
      <w:r w:rsidRPr="007109E8">
        <w:rPr>
          <w:rFonts w:ascii="Times New Roman" w:eastAsia="Times New Roman" w:hAnsi="Times New Roman" w:cs="Times New Roman"/>
          <w:sz w:val="28"/>
          <w:szCs w:val="28"/>
          <w:lang w:eastAsia="ru-RU"/>
        </w:rPr>
        <w:t xml:space="preserve">. </w:t>
      </w:r>
      <w:proofErr w:type="gramStart"/>
      <w:r w:rsidRPr="007109E8">
        <w:rPr>
          <w:rFonts w:ascii="Times New Roman" w:eastAsia="Times New Roman" w:hAnsi="Times New Roman" w:cs="Times New Roman"/>
          <w:sz w:val="28"/>
          <w:szCs w:val="28"/>
          <w:lang w:eastAsia="ru-RU"/>
        </w:rPr>
        <w:t>Направлен</w:t>
      </w:r>
      <w:proofErr w:type="gramEnd"/>
      <w:r w:rsidRPr="007109E8">
        <w:rPr>
          <w:rFonts w:ascii="Times New Roman" w:eastAsia="Times New Roman" w:hAnsi="Times New Roman" w:cs="Times New Roman"/>
          <w:sz w:val="28"/>
          <w:szCs w:val="28"/>
          <w:lang w:eastAsia="ru-RU"/>
        </w:rPr>
        <w:t xml:space="preserve"> на приведение образовательной и воспитательной практики в соответствие с социальным заказом и финансовыми возможностями региона.</w:t>
      </w:r>
    </w:p>
    <w:p w:rsidR="00A91AFF" w:rsidRDefault="00680DF3" w:rsidP="00680DF3">
      <w:pPr>
        <w:spacing w:after="0" w:line="240" w:lineRule="auto"/>
        <w:ind w:firstLine="709"/>
        <w:jc w:val="both"/>
        <w:rPr>
          <w:rFonts w:ascii="Times New Roman" w:hAnsi="Times New Roman" w:cs="Times New Roman"/>
          <w:sz w:val="28"/>
          <w:szCs w:val="28"/>
        </w:rPr>
      </w:pPr>
      <w:r w:rsidRPr="00680DF3">
        <w:rPr>
          <w:rFonts w:ascii="Times New Roman" w:hAnsi="Times New Roman" w:cs="Times New Roman"/>
          <w:sz w:val="28"/>
          <w:szCs w:val="28"/>
        </w:rPr>
        <w:t>Данный проект интегрирован в образовательный процесс и построен на определении преемственных связей между т</w:t>
      </w:r>
      <w:r w:rsidR="00A91AFF">
        <w:rPr>
          <w:rFonts w:ascii="Times New Roman" w:hAnsi="Times New Roman" w:cs="Times New Roman"/>
          <w:sz w:val="28"/>
          <w:szCs w:val="28"/>
        </w:rPr>
        <w:t>ематическим содержанием недель с</w:t>
      </w:r>
      <w:r w:rsidRPr="00680DF3">
        <w:rPr>
          <w:rFonts w:ascii="Times New Roman" w:hAnsi="Times New Roman" w:cs="Times New Roman"/>
          <w:sz w:val="28"/>
          <w:szCs w:val="28"/>
        </w:rPr>
        <w:t xml:space="preserve">огласно </w:t>
      </w:r>
      <w:r w:rsidR="00A91AFF">
        <w:rPr>
          <w:rFonts w:ascii="Times New Roman" w:hAnsi="Times New Roman" w:cs="Times New Roman"/>
          <w:sz w:val="28"/>
          <w:szCs w:val="28"/>
        </w:rPr>
        <w:t>Основной</w:t>
      </w:r>
      <w:r w:rsidRPr="00680DF3">
        <w:rPr>
          <w:rFonts w:ascii="Times New Roman" w:hAnsi="Times New Roman" w:cs="Times New Roman"/>
          <w:sz w:val="28"/>
          <w:szCs w:val="28"/>
        </w:rPr>
        <w:t xml:space="preserve"> образовательной программе дошко</w:t>
      </w:r>
      <w:r w:rsidR="00A91AFF">
        <w:rPr>
          <w:rFonts w:ascii="Times New Roman" w:hAnsi="Times New Roman" w:cs="Times New Roman"/>
          <w:sz w:val="28"/>
          <w:szCs w:val="28"/>
        </w:rPr>
        <w:t xml:space="preserve">льной </w:t>
      </w:r>
      <w:r w:rsidRPr="00680DF3">
        <w:rPr>
          <w:rFonts w:ascii="Times New Roman" w:hAnsi="Times New Roman" w:cs="Times New Roman"/>
          <w:sz w:val="28"/>
          <w:szCs w:val="28"/>
        </w:rPr>
        <w:t xml:space="preserve"> организации</w:t>
      </w:r>
      <w:r w:rsidR="00A91AFF">
        <w:rPr>
          <w:rFonts w:ascii="Times New Roman" w:hAnsi="Times New Roman" w:cs="Times New Roman"/>
          <w:sz w:val="28"/>
          <w:szCs w:val="28"/>
        </w:rPr>
        <w:t xml:space="preserve">. </w:t>
      </w:r>
    </w:p>
    <w:p w:rsidR="00D74F6A" w:rsidRDefault="00A91AFF" w:rsidP="00680D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680DF3" w:rsidRPr="00680DF3">
        <w:rPr>
          <w:rFonts w:ascii="Times New Roman" w:hAnsi="Times New Roman" w:cs="Times New Roman"/>
          <w:sz w:val="28"/>
          <w:szCs w:val="28"/>
        </w:rPr>
        <w:t xml:space="preserve"> таблице 1 представлен</w:t>
      </w:r>
      <w:r>
        <w:rPr>
          <w:rFonts w:ascii="Times New Roman" w:hAnsi="Times New Roman" w:cs="Times New Roman"/>
          <w:sz w:val="28"/>
          <w:szCs w:val="28"/>
        </w:rPr>
        <w:t xml:space="preserve"> перспективный план ознакомления</w:t>
      </w:r>
      <w:r w:rsidR="00680DF3" w:rsidRPr="00680DF3">
        <w:rPr>
          <w:rFonts w:ascii="Times New Roman" w:hAnsi="Times New Roman" w:cs="Times New Roman"/>
          <w:sz w:val="28"/>
          <w:szCs w:val="28"/>
        </w:rPr>
        <w:t xml:space="preserve"> с профессиями</w:t>
      </w:r>
      <w:r>
        <w:rPr>
          <w:rFonts w:ascii="Times New Roman" w:hAnsi="Times New Roman" w:cs="Times New Roman"/>
          <w:sz w:val="28"/>
          <w:szCs w:val="28"/>
        </w:rPr>
        <w:t>.</w:t>
      </w:r>
    </w:p>
    <w:p w:rsidR="00BA10BB" w:rsidRDefault="00A91AFF" w:rsidP="00A91AF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1</w:t>
      </w:r>
    </w:p>
    <w:p w:rsidR="00BA10BB" w:rsidRPr="00AF4F32" w:rsidRDefault="00AF4F32" w:rsidP="00A91AFF">
      <w:pPr>
        <w:spacing w:after="0" w:line="240" w:lineRule="auto"/>
        <w:jc w:val="center"/>
        <w:rPr>
          <w:rFonts w:ascii="Times New Roman" w:hAnsi="Times New Roman"/>
          <w:sz w:val="28"/>
          <w:szCs w:val="28"/>
        </w:rPr>
      </w:pPr>
      <w:r w:rsidRPr="00AF4F32">
        <w:rPr>
          <w:rFonts w:ascii="Times New Roman" w:hAnsi="Times New Roman"/>
          <w:sz w:val="28"/>
          <w:szCs w:val="28"/>
        </w:rPr>
        <w:t>Перспективный план мероприятий по ознакомлению детей старшего дошкольного возраста с миром профессий</w:t>
      </w:r>
    </w:p>
    <w:tbl>
      <w:tblPr>
        <w:tblStyle w:val="a5"/>
        <w:tblW w:w="9639" w:type="dxa"/>
        <w:tblInd w:w="108" w:type="dxa"/>
        <w:tblLayout w:type="fixed"/>
        <w:tblLook w:val="04A0" w:firstRow="1" w:lastRow="0" w:firstColumn="1" w:lastColumn="0" w:noHBand="0" w:noVBand="1"/>
      </w:tblPr>
      <w:tblGrid>
        <w:gridCol w:w="1178"/>
        <w:gridCol w:w="1515"/>
        <w:gridCol w:w="3544"/>
        <w:gridCol w:w="3402"/>
      </w:tblGrid>
      <w:tr w:rsidR="00BA10BB" w:rsidRPr="00B93F90" w:rsidTr="00AF4F32">
        <w:tc>
          <w:tcPr>
            <w:tcW w:w="1178" w:type="dxa"/>
          </w:tcPr>
          <w:p w:rsidR="00BA10BB" w:rsidRDefault="00BA10BB" w:rsidP="00DD3EE2">
            <w:pPr>
              <w:jc w:val="center"/>
              <w:rPr>
                <w:rFonts w:ascii="Times New Roman" w:hAnsi="Times New Roman"/>
                <w:sz w:val="24"/>
                <w:szCs w:val="24"/>
              </w:rPr>
            </w:pPr>
            <w:r>
              <w:rPr>
                <w:rFonts w:ascii="Times New Roman" w:hAnsi="Times New Roman"/>
                <w:sz w:val="24"/>
                <w:szCs w:val="24"/>
              </w:rPr>
              <w:t>Месяц</w:t>
            </w:r>
          </w:p>
        </w:tc>
        <w:tc>
          <w:tcPr>
            <w:tcW w:w="1515" w:type="dxa"/>
          </w:tcPr>
          <w:p w:rsidR="00BA10BB" w:rsidRDefault="00BA10BB" w:rsidP="00DD3EE2">
            <w:pPr>
              <w:tabs>
                <w:tab w:val="left" w:pos="5670"/>
              </w:tabs>
              <w:jc w:val="center"/>
              <w:rPr>
                <w:rFonts w:ascii="Times New Roman" w:hAnsi="Times New Roman"/>
                <w:sz w:val="24"/>
                <w:szCs w:val="24"/>
              </w:rPr>
            </w:pPr>
            <w:r>
              <w:rPr>
                <w:rFonts w:ascii="Times New Roman" w:hAnsi="Times New Roman"/>
                <w:sz w:val="24"/>
                <w:szCs w:val="24"/>
              </w:rPr>
              <w:t>недели</w:t>
            </w:r>
          </w:p>
        </w:tc>
        <w:tc>
          <w:tcPr>
            <w:tcW w:w="3544" w:type="dxa"/>
          </w:tcPr>
          <w:p w:rsidR="00BA10BB" w:rsidRDefault="00BA10BB" w:rsidP="00DD3EE2">
            <w:pPr>
              <w:tabs>
                <w:tab w:val="left" w:pos="5670"/>
              </w:tabs>
              <w:jc w:val="center"/>
              <w:rPr>
                <w:rFonts w:ascii="Times New Roman" w:hAnsi="Times New Roman"/>
                <w:sz w:val="24"/>
                <w:szCs w:val="24"/>
              </w:rPr>
            </w:pPr>
            <w:r>
              <w:rPr>
                <w:rFonts w:ascii="Times New Roman" w:hAnsi="Times New Roman"/>
                <w:sz w:val="24"/>
                <w:szCs w:val="24"/>
              </w:rPr>
              <w:t>Тема недели</w:t>
            </w:r>
          </w:p>
        </w:tc>
        <w:tc>
          <w:tcPr>
            <w:tcW w:w="3402" w:type="dxa"/>
          </w:tcPr>
          <w:p w:rsidR="00BA10BB" w:rsidRDefault="00BA10BB" w:rsidP="00680DF3">
            <w:pPr>
              <w:tabs>
                <w:tab w:val="left" w:pos="5670"/>
              </w:tabs>
              <w:jc w:val="center"/>
              <w:rPr>
                <w:rFonts w:ascii="Times New Roman" w:hAnsi="Times New Roman"/>
                <w:sz w:val="24"/>
                <w:szCs w:val="24"/>
              </w:rPr>
            </w:pPr>
            <w:r w:rsidRPr="00BB256D">
              <w:rPr>
                <w:rFonts w:ascii="Times New Roman" w:hAnsi="Times New Roman"/>
                <w:sz w:val="24"/>
                <w:szCs w:val="24"/>
              </w:rPr>
              <w:t>Ознакомление с професси</w:t>
            </w:r>
            <w:r w:rsidR="00680DF3">
              <w:rPr>
                <w:rFonts w:ascii="Times New Roman" w:hAnsi="Times New Roman"/>
                <w:sz w:val="24"/>
                <w:szCs w:val="24"/>
              </w:rPr>
              <w:t>ями</w:t>
            </w:r>
            <w:r w:rsidRPr="00BB256D">
              <w:rPr>
                <w:rFonts w:ascii="Times New Roman" w:hAnsi="Times New Roman"/>
                <w:sz w:val="24"/>
                <w:szCs w:val="24"/>
              </w:rPr>
              <w:t xml:space="preserve"> взрослых</w:t>
            </w:r>
          </w:p>
        </w:tc>
      </w:tr>
      <w:tr w:rsidR="00BA10BB" w:rsidRPr="001749BB" w:rsidTr="00AF4F32">
        <w:tc>
          <w:tcPr>
            <w:tcW w:w="1178" w:type="dxa"/>
            <w:vMerge w:val="restart"/>
          </w:tcPr>
          <w:p w:rsidR="00BA10BB" w:rsidRPr="001749BB" w:rsidRDefault="00BA10BB" w:rsidP="00962B98">
            <w:pPr>
              <w:rPr>
                <w:rFonts w:ascii="Times New Roman" w:hAnsi="Times New Roman"/>
                <w:sz w:val="24"/>
                <w:szCs w:val="24"/>
              </w:rPr>
            </w:pPr>
            <w:r w:rsidRPr="001749BB">
              <w:rPr>
                <w:rFonts w:ascii="Times New Roman" w:hAnsi="Times New Roman"/>
                <w:sz w:val="24"/>
                <w:szCs w:val="24"/>
              </w:rPr>
              <w:t>Сентябрь</w:t>
            </w: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 xml:space="preserve">1-я неделя </w:t>
            </w:r>
          </w:p>
        </w:tc>
        <w:tc>
          <w:tcPr>
            <w:tcW w:w="3544" w:type="dxa"/>
          </w:tcPr>
          <w:p w:rsidR="00BA10BB" w:rsidRPr="001749BB" w:rsidRDefault="00BA10BB" w:rsidP="00962B98">
            <w:pPr>
              <w:tabs>
                <w:tab w:val="left" w:pos="5670"/>
              </w:tabs>
              <w:rPr>
                <w:rFonts w:ascii="Times New Roman" w:eastAsia="Calibri" w:hAnsi="Times New Roman"/>
                <w:sz w:val="24"/>
                <w:szCs w:val="24"/>
              </w:rPr>
            </w:pPr>
            <w:r w:rsidRPr="001749BB">
              <w:rPr>
                <w:rFonts w:ascii="Times New Roman" w:eastAsia="Calibri" w:hAnsi="Times New Roman"/>
                <w:sz w:val="24"/>
                <w:szCs w:val="24"/>
              </w:rPr>
              <w:t>«Здравствуй, детский сад!»</w:t>
            </w:r>
          </w:p>
          <w:p w:rsidR="00BA10BB" w:rsidRPr="001749BB" w:rsidRDefault="00BA10BB" w:rsidP="00962B98">
            <w:pPr>
              <w:tabs>
                <w:tab w:val="left" w:pos="5670"/>
              </w:tabs>
              <w:rPr>
                <w:rFonts w:ascii="Times New Roman" w:eastAsia="Calibri" w:hAnsi="Times New Roman"/>
                <w:sz w:val="24"/>
                <w:szCs w:val="24"/>
              </w:rPr>
            </w:pPr>
            <w:r w:rsidRPr="001749BB">
              <w:rPr>
                <w:rFonts w:ascii="Times New Roman" w:eastAsia="Calibri" w:hAnsi="Times New Roman"/>
                <w:sz w:val="24"/>
                <w:szCs w:val="24"/>
              </w:rPr>
              <w:lastRenderedPageBreak/>
              <w:t>«Наш любимый детский сад!»</w:t>
            </w:r>
          </w:p>
          <w:p w:rsidR="00BA10BB" w:rsidRPr="001749BB" w:rsidRDefault="00BA10BB" w:rsidP="00962B98">
            <w:pPr>
              <w:tabs>
                <w:tab w:val="left" w:pos="5670"/>
              </w:tabs>
              <w:rPr>
                <w:rFonts w:ascii="Times New Roman" w:hAnsi="Times New Roman"/>
                <w:sz w:val="24"/>
                <w:szCs w:val="24"/>
              </w:rPr>
            </w:pPr>
            <w:r w:rsidRPr="001749BB">
              <w:rPr>
                <w:rFonts w:ascii="Times New Roman" w:eastAsia="Calibri" w:hAnsi="Times New Roman"/>
                <w:sz w:val="24"/>
                <w:szCs w:val="24"/>
              </w:rPr>
              <w:t>«День знаний»</w:t>
            </w:r>
          </w:p>
        </w:tc>
        <w:tc>
          <w:tcPr>
            <w:tcW w:w="3402"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lastRenderedPageBreak/>
              <w:t xml:space="preserve">Воспитатель,  музыкальный </w:t>
            </w:r>
            <w:r w:rsidRPr="001749BB">
              <w:rPr>
                <w:rFonts w:ascii="Times New Roman" w:hAnsi="Times New Roman"/>
                <w:sz w:val="24"/>
                <w:szCs w:val="24"/>
              </w:rPr>
              <w:lastRenderedPageBreak/>
              <w:t>работник, помощник воспитателя,  учитель</w:t>
            </w: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2 -я неделя</w:t>
            </w:r>
          </w:p>
        </w:tc>
        <w:tc>
          <w:tcPr>
            <w:tcW w:w="3544"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«До свидания,  лето! Осень, здравствуй!»</w:t>
            </w:r>
          </w:p>
        </w:tc>
        <w:tc>
          <w:tcPr>
            <w:tcW w:w="3402"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color w:val="000000"/>
                <w:sz w:val="24"/>
                <w:szCs w:val="24"/>
                <w:shd w:val="clear" w:color="auto" w:fill="FFFFFF"/>
              </w:rPr>
              <w:t>Флорист</w:t>
            </w: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3-я неделя</w:t>
            </w:r>
          </w:p>
        </w:tc>
        <w:tc>
          <w:tcPr>
            <w:tcW w:w="3544"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«Здравствуй, детский сад!»</w:t>
            </w:r>
          </w:p>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«Прогулка в лес»</w:t>
            </w:r>
          </w:p>
        </w:tc>
        <w:tc>
          <w:tcPr>
            <w:tcW w:w="3402"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Лесничий</w:t>
            </w: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4-я неделя</w:t>
            </w:r>
          </w:p>
        </w:tc>
        <w:tc>
          <w:tcPr>
            <w:tcW w:w="3544"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«Давайте познакомимся»</w:t>
            </w:r>
          </w:p>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«Я и мои друзья»</w:t>
            </w:r>
          </w:p>
        </w:tc>
        <w:tc>
          <w:tcPr>
            <w:tcW w:w="3402" w:type="dxa"/>
          </w:tcPr>
          <w:p w:rsidR="00BA10BB" w:rsidRPr="001749BB" w:rsidRDefault="00BA10BB" w:rsidP="00962B98">
            <w:pPr>
              <w:tabs>
                <w:tab w:val="left" w:pos="5670"/>
              </w:tabs>
              <w:rPr>
                <w:rFonts w:ascii="Times New Roman" w:hAnsi="Times New Roman"/>
                <w:b/>
                <w:sz w:val="24"/>
                <w:szCs w:val="24"/>
              </w:rPr>
            </w:pPr>
            <w:r w:rsidRPr="001749BB">
              <w:rPr>
                <w:rFonts w:ascii="Times New Roman" w:hAnsi="Times New Roman"/>
                <w:color w:val="000000"/>
                <w:sz w:val="24"/>
                <w:szCs w:val="24"/>
                <w:shd w:val="clear" w:color="auto" w:fill="FFFFFF"/>
              </w:rPr>
              <w:t>Поэт, писатель, композитор</w:t>
            </w: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5-я неделя</w:t>
            </w:r>
          </w:p>
        </w:tc>
        <w:tc>
          <w:tcPr>
            <w:tcW w:w="3544"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«Наши игрушки»</w:t>
            </w:r>
          </w:p>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«Я и детский сад.  Кто со мной рядом»</w:t>
            </w:r>
          </w:p>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«Кто работает в детском саду»</w:t>
            </w:r>
          </w:p>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«Я и взрослые в детском саду»</w:t>
            </w:r>
          </w:p>
        </w:tc>
        <w:tc>
          <w:tcPr>
            <w:tcW w:w="3402" w:type="dxa"/>
          </w:tcPr>
          <w:p w:rsidR="00BA10BB" w:rsidRPr="001749BB" w:rsidRDefault="00BA10BB" w:rsidP="00962B98">
            <w:pPr>
              <w:tabs>
                <w:tab w:val="left" w:pos="5670"/>
              </w:tabs>
              <w:rPr>
                <w:rFonts w:ascii="Times New Roman" w:hAnsi="Times New Roman"/>
                <w:b/>
                <w:sz w:val="24"/>
                <w:szCs w:val="24"/>
              </w:rPr>
            </w:pPr>
            <w:r w:rsidRPr="001749BB">
              <w:rPr>
                <w:rFonts w:ascii="Times New Roman" w:hAnsi="Times New Roman"/>
                <w:sz w:val="24"/>
                <w:szCs w:val="24"/>
              </w:rPr>
              <w:t>Заведующий,  инструктор по физической культуре, логопед, медицинский работник ДОО, повар,</w:t>
            </w:r>
          </w:p>
        </w:tc>
      </w:tr>
      <w:tr w:rsidR="00BA10BB" w:rsidRPr="001749BB" w:rsidTr="00AF4F32">
        <w:tc>
          <w:tcPr>
            <w:tcW w:w="1178" w:type="dxa"/>
            <w:vMerge w:val="restart"/>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Октябрь</w:t>
            </w: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 xml:space="preserve">1-я неделя </w:t>
            </w:r>
          </w:p>
        </w:tc>
        <w:tc>
          <w:tcPr>
            <w:tcW w:w="3544"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«Дикие животные»</w:t>
            </w:r>
          </w:p>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«Дикие животные. Как звери живут в лесу»</w:t>
            </w:r>
          </w:p>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w:t>
            </w:r>
            <w:r w:rsidRPr="001749BB">
              <w:rPr>
                <w:rFonts w:ascii="Times New Roman" w:eastAsia="Calibri" w:hAnsi="Times New Roman"/>
                <w:sz w:val="24"/>
                <w:szCs w:val="24"/>
              </w:rPr>
              <w:t>Путешествие в мир животных и их охрана. Животные жарких стран</w:t>
            </w:r>
            <w:r w:rsidRPr="001749BB">
              <w:rPr>
                <w:rFonts w:ascii="Times New Roman" w:hAnsi="Times New Roman"/>
                <w:sz w:val="24"/>
                <w:szCs w:val="24"/>
              </w:rPr>
              <w:t>»</w:t>
            </w:r>
          </w:p>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w:t>
            </w:r>
            <w:r w:rsidRPr="001749BB">
              <w:rPr>
                <w:rFonts w:ascii="Times New Roman" w:eastAsia="Calibri" w:hAnsi="Times New Roman"/>
                <w:sz w:val="24"/>
                <w:szCs w:val="24"/>
              </w:rPr>
              <w:t>Путешествие в мир животных и их охрана. Красная книга</w:t>
            </w:r>
            <w:r w:rsidRPr="001749BB">
              <w:rPr>
                <w:rFonts w:ascii="Times New Roman" w:hAnsi="Times New Roman"/>
                <w:sz w:val="24"/>
                <w:szCs w:val="24"/>
              </w:rPr>
              <w:t>»</w:t>
            </w:r>
          </w:p>
        </w:tc>
        <w:tc>
          <w:tcPr>
            <w:tcW w:w="3402" w:type="dxa"/>
          </w:tcPr>
          <w:p w:rsidR="00BA10BB" w:rsidRPr="001749BB" w:rsidRDefault="00BA10BB" w:rsidP="00962B98">
            <w:pPr>
              <w:tabs>
                <w:tab w:val="left" w:pos="5670"/>
              </w:tabs>
              <w:rPr>
                <w:rFonts w:ascii="Times New Roman" w:hAnsi="Times New Roman"/>
                <w:b/>
                <w:sz w:val="24"/>
                <w:szCs w:val="24"/>
              </w:rPr>
            </w:pPr>
            <w:r w:rsidRPr="001749BB">
              <w:rPr>
                <w:rFonts w:ascii="Times New Roman" w:hAnsi="Times New Roman"/>
                <w:sz w:val="24"/>
                <w:szCs w:val="24"/>
              </w:rPr>
              <w:t>Садовод, лесник,  зоотехник</w:t>
            </w: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b/>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2 -я неделя</w:t>
            </w:r>
          </w:p>
        </w:tc>
        <w:tc>
          <w:tcPr>
            <w:tcW w:w="3544"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«Дары земли (овощи)»</w:t>
            </w:r>
          </w:p>
          <w:p w:rsidR="00BA10BB" w:rsidRPr="001749BB" w:rsidRDefault="00BA10BB" w:rsidP="00962B98">
            <w:pPr>
              <w:tabs>
                <w:tab w:val="left" w:pos="5670"/>
              </w:tabs>
              <w:rPr>
                <w:rFonts w:ascii="Times New Roman" w:eastAsia="Calibri" w:hAnsi="Times New Roman"/>
                <w:sz w:val="24"/>
                <w:szCs w:val="24"/>
              </w:rPr>
            </w:pPr>
            <w:r w:rsidRPr="001749BB">
              <w:rPr>
                <w:rFonts w:ascii="Times New Roman" w:hAnsi="Times New Roman"/>
                <w:sz w:val="24"/>
                <w:szCs w:val="24"/>
              </w:rPr>
              <w:t>«</w:t>
            </w:r>
            <w:proofErr w:type="gramStart"/>
            <w:r w:rsidRPr="001749BB">
              <w:rPr>
                <w:rFonts w:ascii="Times New Roman" w:hAnsi="Times New Roman"/>
                <w:sz w:val="24"/>
                <w:szCs w:val="24"/>
              </w:rPr>
              <w:t>Во</w:t>
            </w:r>
            <w:proofErr w:type="gramEnd"/>
            <w:r w:rsidRPr="001749BB">
              <w:rPr>
                <w:rFonts w:ascii="Times New Roman" w:hAnsi="Times New Roman"/>
                <w:sz w:val="24"/>
                <w:szCs w:val="24"/>
              </w:rPr>
              <w:t xml:space="preserve"> саду ли, в огороде </w:t>
            </w:r>
            <w:r w:rsidRPr="001749BB">
              <w:rPr>
                <w:rFonts w:ascii="Times New Roman" w:eastAsia="Calibri" w:hAnsi="Times New Roman"/>
                <w:sz w:val="24"/>
                <w:szCs w:val="24"/>
              </w:rPr>
              <w:t>(овощи, фрукты)»</w:t>
            </w:r>
          </w:p>
          <w:p w:rsidR="00BA10BB" w:rsidRPr="001749BB" w:rsidRDefault="00BA10BB" w:rsidP="00962B98">
            <w:pPr>
              <w:tabs>
                <w:tab w:val="left" w:pos="5670"/>
              </w:tabs>
              <w:rPr>
                <w:rFonts w:ascii="Times New Roman" w:eastAsia="Calibri" w:hAnsi="Times New Roman"/>
                <w:sz w:val="24"/>
                <w:szCs w:val="24"/>
              </w:rPr>
            </w:pPr>
            <w:r w:rsidRPr="001749BB">
              <w:rPr>
                <w:rFonts w:ascii="Times New Roman" w:hAnsi="Times New Roman"/>
                <w:sz w:val="24"/>
                <w:szCs w:val="24"/>
              </w:rPr>
              <w:t>«</w:t>
            </w:r>
            <w:r w:rsidRPr="001749BB">
              <w:rPr>
                <w:rFonts w:ascii="Times New Roman" w:eastAsia="Calibri" w:hAnsi="Times New Roman"/>
                <w:sz w:val="24"/>
                <w:szCs w:val="24"/>
              </w:rPr>
              <w:t>Дары земли» (откуда хлеб пришел)</w:t>
            </w:r>
          </w:p>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w:t>
            </w:r>
            <w:r w:rsidRPr="001749BB">
              <w:rPr>
                <w:rFonts w:ascii="Times New Roman" w:eastAsia="Calibri" w:hAnsi="Times New Roman"/>
                <w:sz w:val="24"/>
                <w:szCs w:val="24"/>
              </w:rPr>
              <w:t>Осень кормит урожаем»</w:t>
            </w:r>
          </w:p>
        </w:tc>
        <w:tc>
          <w:tcPr>
            <w:tcW w:w="3402" w:type="dxa"/>
          </w:tcPr>
          <w:p w:rsidR="00BA10BB" w:rsidRPr="001749BB" w:rsidRDefault="00BA10BB" w:rsidP="00962B98">
            <w:pPr>
              <w:rPr>
                <w:rFonts w:ascii="Times New Roman" w:hAnsi="Times New Roman"/>
                <w:sz w:val="24"/>
                <w:szCs w:val="24"/>
              </w:rPr>
            </w:pPr>
            <w:r w:rsidRPr="001749BB">
              <w:rPr>
                <w:rFonts w:ascii="Times New Roman" w:hAnsi="Times New Roman"/>
                <w:sz w:val="24"/>
                <w:szCs w:val="24"/>
              </w:rPr>
              <w:t>Овощевод, растениевод, тракторист, комбайнер</w:t>
            </w: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3-я неделя</w:t>
            </w:r>
          </w:p>
        </w:tc>
        <w:tc>
          <w:tcPr>
            <w:tcW w:w="3544"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«Дары земли (фрукты)»</w:t>
            </w:r>
          </w:p>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«Грибы, ягоды»</w:t>
            </w:r>
          </w:p>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«Дары осени»</w:t>
            </w:r>
          </w:p>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«Здоровое питание»</w:t>
            </w:r>
          </w:p>
        </w:tc>
        <w:tc>
          <w:tcPr>
            <w:tcW w:w="3402"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 xml:space="preserve">Кондитер, </w:t>
            </w: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4-я неделя</w:t>
            </w:r>
          </w:p>
        </w:tc>
        <w:tc>
          <w:tcPr>
            <w:tcW w:w="3544"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«Деревья золотом укрылись»</w:t>
            </w:r>
          </w:p>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«Деревья золотом укрылись. Осень и сезонные изменения»</w:t>
            </w:r>
          </w:p>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w:t>
            </w:r>
            <w:proofErr w:type="spellStart"/>
            <w:r w:rsidRPr="001749BB">
              <w:rPr>
                <w:rFonts w:ascii="Times New Roman" w:hAnsi="Times New Roman"/>
                <w:sz w:val="24"/>
                <w:szCs w:val="24"/>
              </w:rPr>
              <w:t>Осенины</w:t>
            </w:r>
            <w:proofErr w:type="spellEnd"/>
            <w:r w:rsidRPr="001749BB">
              <w:rPr>
                <w:rFonts w:ascii="Times New Roman" w:hAnsi="Times New Roman"/>
                <w:sz w:val="24"/>
                <w:szCs w:val="24"/>
              </w:rPr>
              <w:t>»</w:t>
            </w:r>
          </w:p>
        </w:tc>
        <w:tc>
          <w:tcPr>
            <w:tcW w:w="3402" w:type="dxa"/>
          </w:tcPr>
          <w:p w:rsidR="00BA10BB" w:rsidRPr="001749BB" w:rsidRDefault="00BA10BB" w:rsidP="00962B98">
            <w:pPr>
              <w:tabs>
                <w:tab w:val="left" w:pos="5670"/>
              </w:tabs>
              <w:rPr>
                <w:rFonts w:ascii="Times New Roman" w:hAnsi="Times New Roman"/>
                <w:b/>
                <w:sz w:val="24"/>
                <w:szCs w:val="24"/>
              </w:rPr>
            </w:pPr>
            <w:r w:rsidRPr="001749BB">
              <w:rPr>
                <w:rFonts w:ascii="Times New Roman" w:hAnsi="Times New Roman"/>
                <w:sz w:val="24"/>
                <w:szCs w:val="24"/>
              </w:rPr>
              <w:t>Фермер, художник</w:t>
            </w:r>
          </w:p>
        </w:tc>
      </w:tr>
      <w:tr w:rsidR="00BA10BB" w:rsidRPr="001749BB" w:rsidTr="00AF4F32">
        <w:tc>
          <w:tcPr>
            <w:tcW w:w="1178" w:type="dxa"/>
            <w:vMerge w:val="restart"/>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Ноябрь</w:t>
            </w: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 xml:space="preserve">1-я неделя </w:t>
            </w:r>
          </w:p>
        </w:tc>
        <w:tc>
          <w:tcPr>
            <w:tcW w:w="3544"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«Мой дом»</w:t>
            </w:r>
          </w:p>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«Мой город. Моя страна»</w:t>
            </w:r>
          </w:p>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«Путешествуем по России»</w:t>
            </w:r>
          </w:p>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«Путешествуем по родной стране»</w:t>
            </w:r>
          </w:p>
        </w:tc>
        <w:tc>
          <w:tcPr>
            <w:tcW w:w="3402" w:type="dxa"/>
          </w:tcPr>
          <w:p w:rsidR="00BA10BB" w:rsidRPr="001749BB" w:rsidRDefault="00BA10BB" w:rsidP="00962B98">
            <w:pPr>
              <w:rPr>
                <w:rFonts w:ascii="Times New Roman" w:hAnsi="Times New Roman"/>
                <w:sz w:val="24"/>
                <w:szCs w:val="24"/>
              </w:rPr>
            </w:pPr>
            <w:r w:rsidRPr="001749BB">
              <w:rPr>
                <w:rFonts w:ascii="Times New Roman" w:hAnsi="Times New Roman"/>
                <w:sz w:val="24"/>
                <w:szCs w:val="24"/>
              </w:rPr>
              <w:t xml:space="preserve">Металлург, инженер, шахтер, машиностроитель, строитель, </w:t>
            </w:r>
          </w:p>
          <w:p w:rsidR="00BA10BB" w:rsidRPr="001749BB" w:rsidRDefault="00BA10BB" w:rsidP="00962B98">
            <w:pPr>
              <w:rPr>
                <w:rFonts w:ascii="Times New Roman" w:hAnsi="Times New Roman"/>
                <w:sz w:val="24"/>
                <w:szCs w:val="24"/>
              </w:rPr>
            </w:pPr>
            <w:r w:rsidRPr="001749BB">
              <w:rPr>
                <w:rFonts w:ascii="Times New Roman" w:hAnsi="Times New Roman"/>
                <w:sz w:val="24"/>
                <w:szCs w:val="24"/>
              </w:rPr>
              <w:t>Архитектор, библиотекарь</w:t>
            </w:r>
            <w:proofErr w:type="gramStart"/>
            <w:r w:rsidRPr="001749BB">
              <w:rPr>
                <w:rFonts w:ascii="Times New Roman" w:hAnsi="Times New Roman"/>
                <w:sz w:val="24"/>
                <w:szCs w:val="24"/>
              </w:rPr>
              <w:t xml:space="preserve"> ,</w:t>
            </w:r>
            <w:proofErr w:type="gramEnd"/>
            <w:r w:rsidRPr="001749BB">
              <w:rPr>
                <w:rFonts w:ascii="Times New Roman" w:hAnsi="Times New Roman"/>
                <w:color w:val="000000"/>
                <w:sz w:val="24"/>
                <w:szCs w:val="24"/>
                <w:shd w:val="clear" w:color="auto" w:fill="FFFFFF"/>
              </w:rPr>
              <w:t xml:space="preserve"> мэр, губернатор, президент</w:t>
            </w:r>
          </w:p>
          <w:p w:rsidR="00BA10BB" w:rsidRPr="001749BB" w:rsidRDefault="00BA10BB" w:rsidP="00962B98">
            <w:pPr>
              <w:tabs>
                <w:tab w:val="left" w:pos="5670"/>
              </w:tabs>
              <w:rPr>
                <w:rFonts w:ascii="Times New Roman" w:hAnsi="Times New Roman"/>
                <w:b/>
                <w:sz w:val="24"/>
                <w:szCs w:val="24"/>
              </w:rPr>
            </w:pP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2 -я неделя</w:t>
            </w:r>
          </w:p>
        </w:tc>
        <w:tc>
          <w:tcPr>
            <w:tcW w:w="3544"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«Маленькие исследователи»</w:t>
            </w:r>
          </w:p>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w:t>
            </w:r>
            <w:r w:rsidRPr="001749BB">
              <w:rPr>
                <w:rFonts w:ascii="Times New Roman" w:eastAsia="Calibri" w:hAnsi="Times New Roman"/>
                <w:sz w:val="24"/>
                <w:szCs w:val="24"/>
              </w:rPr>
              <w:t>Мир неживой природы</w:t>
            </w:r>
            <w:r w:rsidRPr="001749BB">
              <w:rPr>
                <w:rFonts w:ascii="Times New Roman" w:hAnsi="Times New Roman"/>
                <w:sz w:val="24"/>
                <w:szCs w:val="24"/>
              </w:rPr>
              <w:t>. Юные исследователи»</w:t>
            </w:r>
          </w:p>
        </w:tc>
        <w:tc>
          <w:tcPr>
            <w:tcW w:w="3402" w:type="dxa"/>
          </w:tcPr>
          <w:p w:rsidR="00BA10BB" w:rsidRPr="001749BB" w:rsidRDefault="00BA10BB" w:rsidP="00962B98">
            <w:pPr>
              <w:jc w:val="both"/>
              <w:rPr>
                <w:rFonts w:ascii="Times New Roman" w:hAnsi="Times New Roman"/>
                <w:sz w:val="24"/>
                <w:szCs w:val="24"/>
              </w:rPr>
            </w:pPr>
            <w:r w:rsidRPr="001749BB">
              <w:rPr>
                <w:rFonts w:ascii="Times New Roman" w:hAnsi="Times New Roman"/>
                <w:sz w:val="24"/>
                <w:szCs w:val="24"/>
              </w:rPr>
              <w:t>Научный работник, химик, физик,</w:t>
            </w:r>
          </w:p>
          <w:p w:rsidR="00BA10BB" w:rsidRPr="001749BB" w:rsidRDefault="00BA10BB" w:rsidP="00962B98">
            <w:pPr>
              <w:jc w:val="both"/>
              <w:rPr>
                <w:rFonts w:ascii="Times New Roman" w:hAnsi="Times New Roman"/>
                <w:sz w:val="24"/>
                <w:szCs w:val="24"/>
              </w:rPr>
            </w:pPr>
            <w:r w:rsidRPr="001749BB">
              <w:rPr>
                <w:rFonts w:ascii="Times New Roman" w:hAnsi="Times New Roman"/>
                <w:sz w:val="24"/>
                <w:szCs w:val="24"/>
              </w:rPr>
              <w:t>инженер-конструктор, биолог,</w:t>
            </w:r>
          </w:p>
          <w:p w:rsidR="00BA10BB" w:rsidRPr="001749BB" w:rsidRDefault="00BA10BB" w:rsidP="00962B98">
            <w:pPr>
              <w:tabs>
                <w:tab w:val="left" w:pos="5670"/>
              </w:tabs>
              <w:rPr>
                <w:rFonts w:ascii="Times New Roman" w:hAnsi="Times New Roman"/>
                <w:b/>
                <w:sz w:val="24"/>
                <w:szCs w:val="24"/>
              </w:rPr>
            </w:pPr>
            <w:r w:rsidRPr="001749BB">
              <w:rPr>
                <w:rFonts w:ascii="Times New Roman" w:hAnsi="Times New Roman"/>
                <w:sz w:val="24"/>
                <w:szCs w:val="24"/>
              </w:rPr>
              <w:t>инженер-испытатель</w:t>
            </w:r>
          </w:p>
        </w:tc>
      </w:tr>
      <w:tr w:rsidR="00BA10BB" w:rsidRPr="001749BB" w:rsidTr="00AF4F32">
        <w:trPr>
          <w:trHeight w:val="248"/>
        </w:trPr>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3-я неделя</w:t>
            </w:r>
          </w:p>
        </w:tc>
        <w:tc>
          <w:tcPr>
            <w:tcW w:w="3544"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 xml:space="preserve"> «Дети разных стран – наши друзья»</w:t>
            </w:r>
          </w:p>
          <w:p w:rsidR="00BA10BB" w:rsidRPr="001749BB" w:rsidRDefault="00C3463B" w:rsidP="00C3463B">
            <w:pPr>
              <w:tabs>
                <w:tab w:val="left" w:pos="5670"/>
              </w:tabs>
              <w:rPr>
                <w:rFonts w:ascii="Times New Roman" w:hAnsi="Times New Roman"/>
                <w:sz w:val="24"/>
                <w:szCs w:val="24"/>
              </w:rPr>
            </w:pPr>
            <w:r w:rsidRPr="001749BB">
              <w:rPr>
                <w:rFonts w:ascii="Times New Roman" w:hAnsi="Times New Roman"/>
                <w:sz w:val="24"/>
                <w:szCs w:val="24"/>
              </w:rPr>
              <w:t xml:space="preserve"> </w:t>
            </w:r>
            <w:r w:rsidR="00BA10BB" w:rsidRPr="001749BB">
              <w:rPr>
                <w:rFonts w:ascii="Times New Roman" w:hAnsi="Times New Roman"/>
                <w:sz w:val="24"/>
                <w:szCs w:val="24"/>
              </w:rPr>
              <w:t xml:space="preserve">«Мы все разные, но мы вместе. </w:t>
            </w:r>
          </w:p>
        </w:tc>
        <w:tc>
          <w:tcPr>
            <w:tcW w:w="3402" w:type="dxa"/>
          </w:tcPr>
          <w:p w:rsidR="00BA10BB" w:rsidRPr="001749BB" w:rsidRDefault="00BA10BB" w:rsidP="00962B98">
            <w:pPr>
              <w:tabs>
                <w:tab w:val="left" w:pos="5670"/>
              </w:tabs>
              <w:rPr>
                <w:rFonts w:ascii="Times New Roman" w:hAnsi="Times New Roman"/>
                <w:b/>
                <w:sz w:val="24"/>
                <w:szCs w:val="24"/>
              </w:rPr>
            </w:pPr>
            <w:r w:rsidRPr="001749BB">
              <w:rPr>
                <w:rFonts w:ascii="Times New Roman" w:hAnsi="Times New Roman"/>
                <w:sz w:val="24"/>
                <w:szCs w:val="24"/>
              </w:rPr>
              <w:t>Менеджер по туризму, экскурсовод</w:t>
            </w: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4-я неделя</w:t>
            </w:r>
          </w:p>
        </w:tc>
        <w:tc>
          <w:tcPr>
            <w:tcW w:w="3544" w:type="dxa"/>
          </w:tcPr>
          <w:p w:rsidR="00BA10BB" w:rsidRPr="001749BB" w:rsidRDefault="00C3463B" w:rsidP="00C3463B">
            <w:pPr>
              <w:tabs>
                <w:tab w:val="left" w:pos="5670"/>
              </w:tabs>
              <w:rPr>
                <w:rFonts w:ascii="Times New Roman" w:hAnsi="Times New Roman"/>
                <w:sz w:val="24"/>
                <w:szCs w:val="24"/>
              </w:rPr>
            </w:pPr>
            <w:r w:rsidRPr="001749BB">
              <w:rPr>
                <w:rFonts w:ascii="Times New Roman" w:hAnsi="Times New Roman"/>
                <w:sz w:val="24"/>
                <w:szCs w:val="24"/>
              </w:rPr>
              <w:t xml:space="preserve"> </w:t>
            </w:r>
            <w:r w:rsidR="00BA10BB" w:rsidRPr="001749BB">
              <w:rPr>
                <w:rFonts w:ascii="Times New Roman" w:hAnsi="Times New Roman"/>
                <w:sz w:val="24"/>
                <w:szCs w:val="24"/>
              </w:rPr>
              <w:t>«</w:t>
            </w:r>
            <w:r w:rsidR="00BA10BB" w:rsidRPr="001749BB">
              <w:rPr>
                <w:rFonts w:ascii="Times New Roman" w:eastAsia="Calibri" w:hAnsi="Times New Roman"/>
                <w:sz w:val="24"/>
                <w:szCs w:val="24"/>
              </w:rPr>
              <w:t xml:space="preserve">Семья и семейные традиции.  </w:t>
            </w:r>
          </w:p>
        </w:tc>
        <w:tc>
          <w:tcPr>
            <w:tcW w:w="3402"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Профессии, династии, представленные в семьях воспитанников</w:t>
            </w:r>
          </w:p>
          <w:p w:rsidR="00BA10BB" w:rsidRPr="001749BB" w:rsidRDefault="00BA10BB" w:rsidP="00962B98">
            <w:pPr>
              <w:tabs>
                <w:tab w:val="left" w:pos="5670"/>
              </w:tabs>
              <w:rPr>
                <w:rFonts w:ascii="Times New Roman" w:hAnsi="Times New Roman"/>
                <w:b/>
                <w:sz w:val="24"/>
                <w:szCs w:val="24"/>
              </w:rPr>
            </w:pPr>
            <w:r w:rsidRPr="001749BB">
              <w:rPr>
                <w:rFonts w:ascii="Times New Roman" w:hAnsi="Times New Roman"/>
                <w:color w:val="000000"/>
                <w:sz w:val="24"/>
                <w:szCs w:val="24"/>
                <w:shd w:val="clear" w:color="auto" w:fill="FFFFFF"/>
              </w:rPr>
              <w:t>Банковский работник</w:t>
            </w:r>
          </w:p>
        </w:tc>
      </w:tr>
      <w:tr w:rsidR="00BA10BB" w:rsidRPr="001749BB" w:rsidTr="00AF4F32">
        <w:tc>
          <w:tcPr>
            <w:tcW w:w="1178" w:type="dxa"/>
            <w:vMerge w:val="restart"/>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Декабрь</w:t>
            </w: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 xml:space="preserve">1-я неделя </w:t>
            </w:r>
          </w:p>
        </w:tc>
        <w:tc>
          <w:tcPr>
            <w:tcW w:w="3544"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«Домашние животные и птицы»</w:t>
            </w:r>
          </w:p>
          <w:p w:rsidR="00BA10BB" w:rsidRPr="001749BB" w:rsidRDefault="00BA10BB" w:rsidP="00962B98">
            <w:pPr>
              <w:tabs>
                <w:tab w:val="left" w:pos="5670"/>
              </w:tabs>
              <w:rPr>
                <w:rFonts w:ascii="Times New Roman" w:hAnsi="Times New Roman"/>
                <w:sz w:val="24"/>
                <w:szCs w:val="24"/>
              </w:rPr>
            </w:pPr>
          </w:p>
        </w:tc>
        <w:tc>
          <w:tcPr>
            <w:tcW w:w="3402" w:type="dxa"/>
          </w:tcPr>
          <w:p w:rsidR="00BA10BB" w:rsidRPr="001749BB" w:rsidRDefault="00BA10BB" w:rsidP="00962B98">
            <w:pPr>
              <w:rPr>
                <w:rFonts w:ascii="Times New Roman" w:hAnsi="Times New Roman"/>
                <w:sz w:val="24"/>
                <w:szCs w:val="24"/>
              </w:rPr>
            </w:pPr>
            <w:r w:rsidRPr="001749BB">
              <w:rPr>
                <w:rFonts w:ascii="Times New Roman" w:hAnsi="Times New Roman"/>
                <w:sz w:val="24"/>
                <w:szCs w:val="24"/>
              </w:rPr>
              <w:lastRenderedPageBreak/>
              <w:t xml:space="preserve">Зоотехник, ветеринар,  </w:t>
            </w:r>
            <w:r w:rsidRPr="001749BB">
              <w:rPr>
                <w:rFonts w:ascii="Times New Roman" w:hAnsi="Times New Roman"/>
                <w:sz w:val="24"/>
                <w:szCs w:val="24"/>
              </w:rPr>
              <w:lastRenderedPageBreak/>
              <w:t>дрессировщик,</w:t>
            </w:r>
          </w:p>
          <w:p w:rsidR="00BA10BB" w:rsidRPr="001749BB" w:rsidRDefault="00BA10BB" w:rsidP="00962B98">
            <w:pPr>
              <w:tabs>
                <w:tab w:val="left" w:pos="5670"/>
              </w:tabs>
              <w:rPr>
                <w:rFonts w:ascii="Times New Roman" w:hAnsi="Times New Roman"/>
                <w:b/>
                <w:sz w:val="24"/>
                <w:szCs w:val="24"/>
              </w:rPr>
            </w:pPr>
            <w:r w:rsidRPr="001749BB">
              <w:rPr>
                <w:rFonts w:ascii="Times New Roman" w:hAnsi="Times New Roman"/>
                <w:sz w:val="24"/>
                <w:szCs w:val="24"/>
              </w:rPr>
              <w:t xml:space="preserve">работник зоопарка, егерь, </w:t>
            </w: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2 -я неделя</w:t>
            </w:r>
          </w:p>
        </w:tc>
        <w:tc>
          <w:tcPr>
            <w:tcW w:w="3544"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«Труд взрослых. Профессии»</w:t>
            </w:r>
          </w:p>
        </w:tc>
        <w:tc>
          <w:tcPr>
            <w:tcW w:w="3402" w:type="dxa"/>
          </w:tcPr>
          <w:p w:rsidR="00BA10BB" w:rsidRPr="001749BB" w:rsidRDefault="00BA10BB" w:rsidP="00962B98">
            <w:pPr>
              <w:rPr>
                <w:rFonts w:ascii="Times New Roman" w:hAnsi="Times New Roman"/>
                <w:sz w:val="24"/>
                <w:szCs w:val="24"/>
              </w:rPr>
            </w:pPr>
            <w:r w:rsidRPr="001749BB">
              <w:rPr>
                <w:rFonts w:ascii="Times New Roman" w:hAnsi="Times New Roman"/>
                <w:sz w:val="24"/>
                <w:szCs w:val="24"/>
              </w:rPr>
              <w:t xml:space="preserve">Дизайнер прически, косметолог, инженер-конструктор, </w:t>
            </w:r>
            <w:proofErr w:type="spellStart"/>
            <w:r w:rsidRPr="001749BB">
              <w:rPr>
                <w:rFonts w:ascii="Times New Roman" w:hAnsi="Times New Roman"/>
                <w:sz w:val="24"/>
                <w:szCs w:val="24"/>
              </w:rPr>
              <w:t>робототехник</w:t>
            </w:r>
            <w:proofErr w:type="gramStart"/>
            <w:r w:rsidRPr="001749BB">
              <w:rPr>
                <w:rFonts w:ascii="Times New Roman" w:hAnsi="Times New Roman"/>
                <w:sz w:val="24"/>
                <w:szCs w:val="24"/>
              </w:rPr>
              <w:t>,а</w:t>
            </w:r>
            <w:proofErr w:type="gramEnd"/>
            <w:r w:rsidRPr="001749BB">
              <w:rPr>
                <w:rFonts w:ascii="Times New Roman" w:hAnsi="Times New Roman"/>
                <w:sz w:val="24"/>
                <w:szCs w:val="24"/>
              </w:rPr>
              <w:t>втомеханик</w:t>
            </w:r>
            <w:proofErr w:type="spellEnd"/>
            <w:r w:rsidRPr="001749BB">
              <w:rPr>
                <w:rFonts w:ascii="Times New Roman" w:hAnsi="Times New Roman"/>
                <w:sz w:val="24"/>
                <w:szCs w:val="24"/>
              </w:rPr>
              <w:t>, машиностроитель, шахтер, архитектор, экономист, пекарь, оператор почты, металлург</w:t>
            </w: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3-я неделя</w:t>
            </w:r>
          </w:p>
        </w:tc>
        <w:tc>
          <w:tcPr>
            <w:tcW w:w="3544" w:type="dxa"/>
          </w:tcPr>
          <w:p w:rsidR="00BA10BB" w:rsidRPr="001749BB" w:rsidRDefault="00C3463B" w:rsidP="00962B98">
            <w:pPr>
              <w:tabs>
                <w:tab w:val="left" w:pos="5670"/>
              </w:tabs>
              <w:rPr>
                <w:rFonts w:ascii="Times New Roman" w:hAnsi="Times New Roman"/>
                <w:sz w:val="24"/>
                <w:szCs w:val="24"/>
              </w:rPr>
            </w:pPr>
            <w:r w:rsidRPr="001749BB">
              <w:rPr>
                <w:rFonts w:ascii="Times New Roman" w:hAnsi="Times New Roman"/>
                <w:sz w:val="24"/>
                <w:szCs w:val="24"/>
              </w:rPr>
              <w:t xml:space="preserve"> </w:t>
            </w:r>
            <w:r w:rsidR="00BA10BB" w:rsidRPr="001749BB">
              <w:rPr>
                <w:rFonts w:ascii="Times New Roman" w:hAnsi="Times New Roman"/>
                <w:sz w:val="24"/>
                <w:szCs w:val="24"/>
              </w:rPr>
              <w:t>«Здравствуй, гость</w:t>
            </w:r>
            <w:proofErr w:type="gramStart"/>
            <w:r w:rsidR="00BA10BB" w:rsidRPr="001749BB">
              <w:rPr>
                <w:rFonts w:ascii="Times New Roman" w:hAnsi="Times New Roman"/>
                <w:sz w:val="24"/>
                <w:szCs w:val="24"/>
              </w:rPr>
              <w:t>я-</w:t>
            </w:r>
            <w:proofErr w:type="gramEnd"/>
            <w:r w:rsidR="00BA10BB" w:rsidRPr="001749BB">
              <w:rPr>
                <w:rFonts w:ascii="Times New Roman" w:hAnsi="Times New Roman"/>
                <w:sz w:val="24"/>
                <w:szCs w:val="24"/>
              </w:rPr>
              <w:t xml:space="preserve"> зима»</w:t>
            </w:r>
          </w:p>
        </w:tc>
        <w:tc>
          <w:tcPr>
            <w:tcW w:w="3402" w:type="dxa"/>
          </w:tcPr>
          <w:p w:rsidR="00BA10BB" w:rsidRPr="001749BB" w:rsidRDefault="00BA10BB" w:rsidP="00962B98">
            <w:pPr>
              <w:tabs>
                <w:tab w:val="left" w:pos="5670"/>
              </w:tabs>
              <w:rPr>
                <w:rFonts w:ascii="Times New Roman" w:hAnsi="Times New Roman"/>
                <w:b/>
                <w:sz w:val="24"/>
                <w:szCs w:val="24"/>
              </w:rPr>
            </w:pPr>
            <w:r w:rsidRPr="001749BB">
              <w:rPr>
                <w:rFonts w:ascii="Times New Roman" w:hAnsi="Times New Roman"/>
                <w:sz w:val="24"/>
                <w:szCs w:val="24"/>
              </w:rPr>
              <w:t>Скульптор, дизайнер ландшафта</w:t>
            </w: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4-я неделя</w:t>
            </w:r>
          </w:p>
        </w:tc>
        <w:tc>
          <w:tcPr>
            <w:tcW w:w="3544" w:type="dxa"/>
          </w:tcPr>
          <w:p w:rsidR="00BA10BB" w:rsidRPr="001749BB" w:rsidRDefault="00C3463B" w:rsidP="00962B98">
            <w:pPr>
              <w:tabs>
                <w:tab w:val="left" w:pos="5670"/>
              </w:tabs>
              <w:rPr>
                <w:rFonts w:ascii="Times New Roman" w:hAnsi="Times New Roman"/>
                <w:sz w:val="24"/>
                <w:szCs w:val="24"/>
              </w:rPr>
            </w:pPr>
            <w:r w:rsidRPr="001749BB">
              <w:rPr>
                <w:rFonts w:ascii="Times New Roman" w:hAnsi="Times New Roman"/>
                <w:sz w:val="24"/>
                <w:szCs w:val="24"/>
              </w:rPr>
              <w:t xml:space="preserve"> </w:t>
            </w:r>
            <w:r w:rsidR="00BA10BB" w:rsidRPr="001749BB">
              <w:rPr>
                <w:rFonts w:ascii="Times New Roman" w:hAnsi="Times New Roman"/>
                <w:sz w:val="24"/>
                <w:szCs w:val="24"/>
              </w:rPr>
              <w:t>«Новый год   к нам идёт»</w:t>
            </w:r>
          </w:p>
        </w:tc>
        <w:tc>
          <w:tcPr>
            <w:tcW w:w="3402" w:type="dxa"/>
          </w:tcPr>
          <w:p w:rsidR="00BA10BB" w:rsidRPr="001749BB" w:rsidRDefault="00BA10BB" w:rsidP="00962B98">
            <w:pPr>
              <w:tabs>
                <w:tab w:val="left" w:pos="5670"/>
              </w:tabs>
              <w:rPr>
                <w:rFonts w:ascii="Times New Roman" w:hAnsi="Times New Roman"/>
                <w:b/>
                <w:sz w:val="24"/>
                <w:szCs w:val="24"/>
              </w:rPr>
            </w:pPr>
            <w:r w:rsidRPr="001749BB">
              <w:rPr>
                <w:rFonts w:ascii="Times New Roman" w:hAnsi="Times New Roman"/>
                <w:sz w:val="24"/>
                <w:szCs w:val="24"/>
              </w:rPr>
              <w:t>Артист театра,  артист цирка</w:t>
            </w: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5-я неделя</w:t>
            </w:r>
          </w:p>
        </w:tc>
        <w:tc>
          <w:tcPr>
            <w:tcW w:w="3544" w:type="dxa"/>
          </w:tcPr>
          <w:p w:rsidR="00BA10BB" w:rsidRPr="001749BB" w:rsidRDefault="00C3463B" w:rsidP="00962B98">
            <w:pPr>
              <w:tabs>
                <w:tab w:val="left" w:pos="5670"/>
              </w:tabs>
              <w:rPr>
                <w:rFonts w:ascii="Times New Roman" w:hAnsi="Times New Roman"/>
                <w:sz w:val="24"/>
                <w:szCs w:val="24"/>
              </w:rPr>
            </w:pPr>
            <w:r w:rsidRPr="001749BB">
              <w:rPr>
                <w:rFonts w:ascii="Times New Roman" w:hAnsi="Times New Roman"/>
                <w:sz w:val="24"/>
                <w:szCs w:val="24"/>
              </w:rPr>
              <w:t xml:space="preserve"> </w:t>
            </w:r>
            <w:r w:rsidR="00BA10BB" w:rsidRPr="001749BB">
              <w:rPr>
                <w:rFonts w:ascii="Times New Roman" w:hAnsi="Times New Roman"/>
                <w:sz w:val="24"/>
                <w:szCs w:val="24"/>
              </w:rPr>
              <w:t>«Все встречают Новый го</w:t>
            </w:r>
            <w:proofErr w:type="gramStart"/>
            <w:r w:rsidR="00BA10BB" w:rsidRPr="001749BB">
              <w:rPr>
                <w:rFonts w:ascii="Times New Roman" w:hAnsi="Times New Roman"/>
                <w:sz w:val="24"/>
                <w:szCs w:val="24"/>
              </w:rPr>
              <w:t>д-</w:t>
            </w:r>
            <w:proofErr w:type="gramEnd"/>
            <w:r w:rsidR="00BA10BB" w:rsidRPr="001749BB">
              <w:rPr>
                <w:rFonts w:ascii="Times New Roman" w:hAnsi="Times New Roman"/>
                <w:sz w:val="24"/>
                <w:szCs w:val="24"/>
              </w:rPr>
              <w:t xml:space="preserve"> дружно встали в хоровод!»</w:t>
            </w:r>
          </w:p>
        </w:tc>
        <w:tc>
          <w:tcPr>
            <w:tcW w:w="3402" w:type="dxa"/>
          </w:tcPr>
          <w:p w:rsidR="00BA10BB" w:rsidRPr="001749BB" w:rsidRDefault="00BA10BB" w:rsidP="00962B98">
            <w:pPr>
              <w:tabs>
                <w:tab w:val="left" w:pos="5670"/>
              </w:tabs>
              <w:rPr>
                <w:rFonts w:ascii="Times New Roman" w:hAnsi="Times New Roman"/>
                <w:b/>
                <w:sz w:val="24"/>
                <w:szCs w:val="24"/>
              </w:rPr>
            </w:pPr>
            <w:r w:rsidRPr="001749BB">
              <w:rPr>
                <w:rFonts w:ascii="Times New Roman" w:hAnsi="Times New Roman"/>
                <w:sz w:val="24"/>
                <w:szCs w:val="24"/>
              </w:rPr>
              <w:t>Артист эстрады</w:t>
            </w:r>
          </w:p>
        </w:tc>
      </w:tr>
      <w:tr w:rsidR="00BA10BB" w:rsidRPr="001749BB" w:rsidTr="00AF4F32">
        <w:tc>
          <w:tcPr>
            <w:tcW w:w="1178" w:type="dxa"/>
            <w:vMerge w:val="restart"/>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Январь</w:t>
            </w: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2 -я неделя</w:t>
            </w:r>
          </w:p>
        </w:tc>
        <w:tc>
          <w:tcPr>
            <w:tcW w:w="3544" w:type="dxa"/>
          </w:tcPr>
          <w:p w:rsidR="00BA10BB" w:rsidRPr="001749BB" w:rsidRDefault="00C3463B" w:rsidP="00962B98">
            <w:pPr>
              <w:tabs>
                <w:tab w:val="left" w:pos="5670"/>
              </w:tabs>
              <w:rPr>
                <w:rFonts w:ascii="Times New Roman" w:hAnsi="Times New Roman"/>
                <w:sz w:val="24"/>
                <w:szCs w:val="24"/>
              </w:rPr>
            </w:pPr>
            <w:r w:rsidRPr="001749BB">
              <w:rPr>
                <w:rFonts w:ascii="Times New Roman" w:hAnsi="Times New Roman"/>
                <w:sz w:val="24"/>
                <w:szCs w:val="24"/>
              </w:rPr>
              <w:t xml:space="preserve"> </w:t>
            </w:r>
            <w:r w:rsidR="00BA10BB" w:rsidRPr="001749BB">
              <w:rPr>
                <w:rFonts w:ascii="Times New Roman" w:hAnsi="Times New Roman"/>
                <w:sz w:val="24"/>
                <w:szCs w:val="24"/>
              </w:rPr>
              <w:t>«Королевство этикета»</w:t>
            </w:r>
          </w:p>
        </w:tc>
        <w:tc>
          <w:tcPr>
            <w:tcW w:w="3402" w:type="dxa"/>
          </w:tcPr>
          <w:p w:rsidR="00BA10BB" w:rsidRPr="001749BB" w:rsidRDefault="00BA10BB" w:rsidP="00962B98">
            <w:pPr>
              <w:tabs>
                <w:tab w:val="left" w:pos="5670"/>
              </w:tabs>
              <w:rPr>
                <w:rFonts w:ascii="Times New Roman" w:hAnsi="Times New Roman"/>
                <w:b/>
                <w:sz w:val="24"/>
                <w:szCs w:val="24"/>
              </w:rPr>
            </w:pPr>
            <w:r w:rsidRPr="001749BB">
              <w:rPr>
                <w:rFonts w:ascii="Times New Roman" w:hAnsi="Times New Roman"/>
                <w:sz w:val="24"/>
                <w:szCs w:val="24"/>
              </w:rPr>
              <w:t>Работники детского кафе: администратор, кондитер, повар, официант, анима</w:t>
            </w:r>
            <w:r w:rsidRPr="001749BB">
              <w:rPr>
                <w:rFonts w:ascii="Times New Roman" w:hAnsi="Times New Roman"/>
                <w:sz w:val="24"/>
                <w:szCs w:val="24"/>
              </w:rPr>
              <w:softHyphen/>
              <w:t>тор</w:t>
            </w: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3-я неделя</w:t>
            </w:r>
          </w:p>
        </w:tc>
        <w:tc>
          <w:tcPr>
            <w:tcW w:w="3544" w:type="dxa"/>
          </w:tcPr>
          <w:p w:rsidR="00BA10BB" w:rsidRPr="001749BB" w:rsidRDefault="00BA10BB" w:rsidP="00962B98">
            <w:pPr>
              <w:rPr>
                <w:rFonts w:ascii="Times New Roman" w:hAnsi="Times New Roman"/>
                <w:sz w:val="24"/>
                <w:szCs w:val="24"/>
              </w:rPr>
            </w:pPr>
            <w:r w:rsidRPr="001749BB">
              <w:rPr>
                <w:rFonts w:ascii="Times New Roman" w:hAnsi="Times New Roman"/>
                <w:sz w:val="24"/>
                <w:szCs w:val="24"/>
              </w:rPr>
              <w:t>«Зимние забавы»</w:t>
            </w:r>
          </w:p>
          <w:p w:rsidR="00BA10BB" w:rsidRPr="001749BB" w:rsidRDefault="00BA10BB" w:rsidP="00962B98">
            <w:pPr>
              <w:rPr>
                <w:rFonts w:ascii="Times New Roman" w:hAnsi="Times New Roman"/>
                <w:sz w:val="24"/>
                <w:szCs w:val="24"/>
              </w:rPr>
            </w:pPr>
          </w:p>
        </w:tc>
        <w:tc>
          <w:tcPr>
            <w:tcW w:w="3402" w:type="dxa"/>
          </w:tcPr>
          <w:p w:rsidR="00BA10BB" w:rsidRDefault="00BA10BB" w:rsidP="00962B98">
            <w:pPr>
              <w:rPr>
                <w:rStyle w:val="c11"/>
                <w:rFonts w:ascii="Times New Roman" w:hAnsi="Times New Roman"/>
                <w:color w:val="000000"/>
                <w:sz w:val="24"/>
                <w:szCs w:val="24"/>
                <w:shd w:val="clear" w:color="auto" w:fill="FFFFFF"/>
              </w:rPr>
            </w:pPr>
            <w:r w:rsidRPr="001749BB">
              <w:rPr>
                <w:rFonts w:ascii="Times New Roman" w:hAnsi="Times New Roman"/>
                <w:sz w:val="24"/>
                <w:szCs w:val="24"/>
              </w:rPr>
              <w:t>Спортсмен,</w:t>
            </w:r>
            <w:r w:rsidRPr="001749BB">
              <w:rPr>
                <w:rFonts w:ascii="Times New Roman" w:hAnsi="Times New Roman"/>
                <w:color w:val="000000"/>
                <w:sz w:val="24"/>
                <w:szCs w:val="24"/>
                <w:shd w:val="clear" w:color="auto" w:fill="FFFFFF"/>
              </w:rPr>
              <w:t xml:space="preserve"> Спортивный тренер</w:t>
            </w:r>
            <w:r>
              <w:rPr>
                <w:rFonts w:ascii="Times New Roman" w:hAnsi="Times New Roman"/>
                <w:sz w:val="24"/>
                <w:szCs w:val="24"/>
              </w:rPr>
              <w:t xml:space="preserve">, </w:t>
            </w:r>
            <w:r w:rsidRPr="001749BB">
              <w:rPr>
                <w:rStyle w:val="c11"/>
                <w:rFonts w:ascii="Times New Roman" w:hAnsi="Times New Roman"/>
                <w:color w:val="000000"/>
                <w:sz w:val="24"/>
                <w:szCs w:val="24"/>
                <w:shd w:val="clear" w:color="auto" w:fill="FFFFFF"/>
              </w:rPr>
              <w:t>стоматолог, хирург</w:t>
            </w:r>
            <w:r>
              <w:rPr>
                <w:rStyle w:val="c11"/>
                <w:rFonts w:ascii="Times New Roman" w:hAnsi="Times New Roman"/>
                <w:color w:val="000000"/>
                <w:sz w:val="24"/>
                <w:szCs w:val="24"/>
                <w:shd w:val="clear" w:color="auto" w:fill="FFFFFF"/>
              </w:rPr>
              <w:t>,</w:t>
            </w:r>
          </w:p>
          <w:p w:rsidR="00BA10BB" w:rsidRPr="001749BB" w:rsidRDefault="00BA10BB" w:rsidP="00962B98">
            <w:pPr>
              <w:rPr>
                <w:rFonts w:ascii="Times New Roman" w:hAnsi="Times New Roman"/>
                <w:sz w:val="24"/>
                <w:szCs w:val="24"/>
              </w:rPr>
            </w:pPr>
            <w:r>
              <w:rPr>
                <w:rFonts w:ascii="Times New Roman" w:hAnsi="Times New Roman"/>
                <w:sz w:val="24"/>
                <w:szCs w:val="24"/>
              </w:rPr>
              <w:t xml:space="preserve"> в</w:t>
            </w:r>
            <w:r w:rsidRPr="001749BB">
              <w:rPr>
                <w:rStyle w:val="c11"/>
                <w:rFonts w:ascii="Times New Roman" w:hAnsi="Times New Roman"/>
                <w:color w:val="000000"/>
                <w:sz w:val="24"/>
                <w:szCs w:val="24"/>
              </w:rPr>
              <w:t>рач – педиатр</w:t>
            </w:r>
            <w:r w:rsidRPr="001749BB">
              <w:rPr>
                <w:rStyle w:val="c11"/>
                <w:rFonts w:ascii="Times New Roman" w:hAnsi="Times New Roman"/>
                <w:color w:val="000000"/>
                <w:sz w:val="24"/>
                <w:szCs w:val="24"/>
                <w:shd w:val="clear" w:color="auto" w:fill="FFFFFF"/>
              </w:rPr>
              <w:t xml:space="preserve">, отоларинголог (лор), окулист, </w:t>
            </w:r>
          </w:p>
        </w:tc>
      </w:tr>
      <w:tr w:rsidR="00BA10BB" w:rsidRPr="001749BB" w:rsidTr="00AF4F32">
        <w:trPr>
          <w:trHeight w:val="242"/>
        </w:trPr>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4-я неделя</w:t>
            </w:r>
          </w:p>
        </w:tc>
        <w:tc>
          <w:tcPr>
            <w:tcW w:w="3544" w:type="dxa"/>
          </w:tcPr>
          <w:p w:rsidR="00BA10BB" w:rsidRPr="001749BB" w:rsidRDefault="00C3463B" w:rsidP="00962B98">
            <w:pPr>
              <w:tabs>
                <w:tab w:val="left" w:pos="5670"/>
              </w:tabs>
              <w:rPr>
                <w:rFonts w:ascii="Times New Roman" w:hAnsi="Times New Roman"/>
                <w:sz w:val="24"/>
                <w:szCs w:val="24"/>
              </w:rPr>
            </w:pPr>
            <w:r w:rsidRPr="001749BB">
              <w:rPr>
                <w:rFonts w:ascii="Times New Roman" w:hAnsi="Times New Roman"/>
                <w:sz w:val="24"/>
                <w:szCs w:val="24"/>
              </w:rPr>
              <w:t xml:space="preserve"> </w:t>
            </w:r>
            <w:r w:rsidR="00BA10BB" w:rsidRPr="001749BB">
              <w:rPr>
                <w:rFonts w:ascii="Times New Roman" w:hAnsi="Times New Roman"/>
                <w:sz w:val="24"/>
                <w:szCs w:val="24"/>
              </w:rPr>
              <w:t>«Как жили наши предки»</w:t>
            </w:r>
          </w:p>
        </w:tc>
        <w:tc>
          <w:tcPr>
            <w:tcW w:w="3402" w:type="dxa"/>
          </w:tcPr>
          <w:p w:rsidR="00BA10BB" w:rsidRPr="001749BB" w:rsidRDefault="00BA10BB" w:rsidP="00962B98">
            <w:pPr>
              <w:tabs>
                <w:tab w:val="left" w:pos="5670"/>
              </w:tabs>
              <w:rPr>
                <w:rFonts w:ascii="Times New Roman" w:hAnsi="Times New Roman"/>
                <w:b/>
                <w:sz w:val="24"/>
                <w:szCs w:val="24"/>
              </w:rPr>
            </w:pPr>
            <w:r w:rsidRPr="001749BB">
              <w:rPr>
                <w:rFonts w:ascii="Times New Roman" w:hAnsi="Times New Roman"/>
                <w:color w:val="000000"/>
                <w:sz w:val="24"/>
                <w:szCs w:val="24"/>
                <w:shd w:val="clear" w:color="auto" w:fill="FFFFFF"/>
              </w:rPr>
              <w:t>Ювелир, Фармацевт</w:t>
            </w:r>
          </w:p>
        </w:tc>
      </w:tr>
      <w:tr w:rsidR="00BA10BB" w:rsidRPr="001749BB" w:rsidTr="00AF4F32">
        <w:tc>
          <w:tcPr>
            <w:tcW w:w="1178" w:type="dxa"/>
            <w:vMerge w:val="restart"/>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Февраль</w:t>
            </w: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 xml:space="preserve">1-я неделя </w:t>
            </w:r>
          </w:p>
        </w:tc>
        <w:tc>
          <w:tcPr>
            <w:tcW w:w="3544" w:type="dxa"/>
          </w:tcPr>
          <w:p w:rsidR="00BA10BB" w:rsidRPr="001749BB" w:rsidRDefault="00C3463B" w:rsidP="00962B98">
            <w:pPr>
              <w:tabs>
                <w:tab w:val="left" w:pos="5670"/>
              </w:tabs>
              <w:rPr>
                <w:rFonts w:ascii="Times New Roman" w:hAnsi="Times New Roman"/>
                <w:sz w:val="24"/>
                <w:szCs w:val="24"/>
              </w:rPr>
            </w:pPr>
            <w:r w:rsidRPr="001749BB">
              <w:rPr>
                <w:rFonts w:ascii="Times New Roman" w:hAnsi="Times New Roman"/>
                <w:sz w:val="24"/>
                <w:szCs w:val="24"/>
              </w:rPr>
              <w:t xml:space="preserve"> </w:t>
            </w:r>
            <w:r w:rsidR="00BA10BB" w:rsidRPr="001749BB">
              <w:rPr>
                <w:rFonts w:ascii="Times New Roman" w:hAnsi="Times New Roman"/>
                <w:sz w:val="24"/>
                <w:szCs w:val="24"/>
              </w:rPr>
              <w:t>«Дорожная безопасность»</w:t>
            </w:r>
          </w:p>
        </w:tc>
        <w:tc>
          <w:tcPr>
            <w:tcW w:w="3402"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 xml:space="preserve">Водитель, машинист, летчик, автомеханик </w:t>
            </w:r>
          </w:p>
          <w:p w:rsidR="00BA10BB" w:rsidRPr="001749BB" w:rsidRDefault="00BA10BB" w:rsidP="00962B98">
            <w:pPr>
              <w:rPr>
                <w:rFonts w:ascii="Times New Roman" w:hAnsi="Times New Roman"/>
                <w:sz w:val="24"/>
                <w:szCs w:val="24"/>
              </w:rPr>
            </w:pPr>
            <w:r w:rsidRPr="001749BB">
              <w:rPr>
                <w:rFonts w:ascii="Times New Roman" w:hAnsi="Times New Roman"/>
                <w:sz w:val="24"/>
                <w:szCs w:val="24"/>
              </w:rPr>
              <w:t>Работник ГАИ, полицейский, пожарный</w:t>
            </w:r>
          </w:p>
          <w:p w:rsidR="00BA10BB" w:rsidRPr="001749BB" w:rsidRDefault="00BA10BB" w:rsidP="00962B98">
            <w:pPr>
              <w:tabs>
                <w:tab w:val="left" w:pos="5670"/>
              </w:tabs>
              <w:rPr>
                <w:rFonts w:ascii="Times New Roman" w:hAnsi="Times New Roman"/>
                <w:b/>
                <w:sz w:val="24"/>
                <w:szCs w:val="24"/>
              </w:rPr>
            </w:pP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2 -я неделя</w:t>
            </w:r>
          </w:p>
        </w:tc>
        <w:tc>
          <w:tcPr>
            <w:tcW w:w="3544" w:type="dxa"/>
          </w:tcPr>
          <w:p w:rsidR="00BA10BB" w:rsidRPr="001749BB" w:rsidRDefault="00C3463B" w:rsidP="00962B98">
            <w:pPr>
              <w:tabs>
                <w:tab w:val="left" w:pos="5670"/>
              </w:tabs>
              <w:rPr>
                <w:rFonts w:ascii="Times New Roman" w:eastAsia="Calibri" w:hAnsi="Times New Roman"/>
                <w:sz w:val="24"/>
                <w:szCs w:val="24"/>
              </w:rPr>
            </w:pPr>
            <w:r w:rsidRPr="001749BB">
              <w:rPr>
                <w:rFonts w:ascii="Times New Roman" w:hAnsi="Times New Roman"/>
                <w:sz w:val="24"/>
                <w:szCs w:val="24"/>
              </w:rPr>
              <w:t xml:space="preserve"> </w:t>
            </w:r>
            <w:r w:rsidR="00BA10BB" w:rsidRPr="001749BB">
              <w:rPr>
                <w:rFonts w:ascii="Times New Roman" w:hAnsi="Times New Roman"/>
                <w:sz w:val="24"/>
                <w:szCs w:val="24"/>
              </w:rPr>
              <w:t>«Великий поэт России: А.С. Пушкин»</w:t>
            </w:r>
          </w:p>
        </w:tc>
        <w:tc>
          <w:tcPr>
            <w:tcW w:w="3402"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Библиотекарь,</w:t>
            </w:r>
            <w:r w:rsidRPr="001749BB">
              <w:rPr>
                <w:rFonts w:ascii="Times New Roman" w:hAnsi="Times New Roman"/>
                <w:color w:val="000000"/>
                <w:sz w:val="24"/>
                <w:szCs w:val="24"/>
                <w:shd w:val="clear" w:color="auto" w:fill="FFFFFF"/>
              </w:rPr>
              <w:t xml:space="preserve"> архитектор, дипломат</w:t>
            </w: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3-я неделя</w:t>
            </w:r>
          </w:p>
        </w:tc>
        <w:tc>
          <w:tcPr>
            <w:tcW w:w="3544"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«Посуда, мебель, бытовая техника»</w:t>
            </w:r>
          </w:p>
          <w:p w:rsidR="00BA10BB" w:rsidRPr="001749BB" w:rsidRDefault="00BA10BB" w:rsidP="00962B98">
            <w:pPr>
              <w:tabs>
                <w:tab w:val="left" w:pos="5670"/>
              </w:tabs>
              <w:rPr>
                <w:rFonts w:ascii="Times New Roman" w:hAnsi="Times New Roman"/>
                <w:sz w:val="24"/>
                <w:szCs w:val="24"/>
              </w:rPr>
            </w:pPr>
          </w:p>
        </w:tc>
        <w:tc>
          <w:tcPr>
            <w:tcW w:w="3402" w:type="dxa"/>
          </w:tcPr>
          <w:p w:rsidR="00BA10BB" w:rsidRPr="001749BB" w:rsidRDefault="00BA10BB" w:rsidP="00962B98">
            <w:pPr>
              <w:tabs>
                <w:tab w:val="left" w:pos="5670"/>
              </w:tabs>
              <w:rPr>
                <w:rFonts w:ascii="Times New Roman" w:hAnsi="Times New Roman"/>
                <w:b/>
                <w:sz w:val="24"/>
                <w:szCs w:val="24"/>
              </w:rPr>
            </w:pPr>
            <w:r w:rsidRPr="001749BB">
              <w:rPr>
                <w:rFonts w:ascii="Times New Roman" w:hAnsi="Times New Roman"/>
                <w:sz w:val="24"/>
                <w:szCs w:val="24"/>
              </w:rPr>
              <w:t>Дизайнер интерьера, повар, швея</w:t>
            </w:r>
            <w:r w:rsidRPr="001749BB">
              <w:rPr>
                <w:rFonts w:ascii="Times New Roman" w:hAnsi="Times New Roman"/>
                <w:color w:val="000000"/>
                <w:sz w:val="24"/>
                <w:szCs w:val="24"/>
                <w:shd w:val="clear" w:color="auto" w:fill="FFFFFF"/>
              </w:rPr>
              <w:t>, закройщик, модельер</w:t>
            </w: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4-я неделя</w:t>
            </w:r>
          </w:p>
        </w:tc>
        <w:tc>
          <w:tcPr>
            <w:tcW w:w="3544"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«Наши защитники»</w:t>
            </w:r>
          </w:p>
        </w:tc>
        <w:tc>
          <w:tcPr>
            <w:tcW w:w="3402"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Военный: моряк, пехоти</w:t>
            </w:r>
            <w:r w:rsidRPr="001749BB">
              <w:rPr>
                <w:rFonts w:ascii="Times New Roman" w:hAnsi="Times New Roman"/>
                <w:sz w:val="24"/>
                <w:szCs w:val="24"/>
              </w:rPr>
              <w:softHyphen/>
              <w:t>нец, летчик, радист</w:t>
            </w:r>
          </w:p>
        </w:tc>
      </w:tr>
      <w:tr w:rsidR="00BA10BB" w:rsidRPr="001749BB" w:rsidTr="00AF4F32">
        <w:tc>
          <w:tcPr>
            <w:tcW w:w="1178" w:type="dxa"/>
            <w:vMerge w:val="restart"/>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Март</w:t>
            </w: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 xml:space="preserve">1-я неделя </w:t>
            </w:r>
          </w:p>
        </w:tc>
        <w:tc>
          <w:tcPr>
            <w:tcW w:w="3544" w:type="dxa"/>
          </w:tcPr>
          <w:p w:rsidR="00BA10BB" w:rsidRPr="001749BB" w:rsidRDefault="00E32FB5" w:rsidP="00962B98">
            <w:pPr>
              <w:tabs>
                <w:tab w:val="left" w:pos="5670"/>
              </w:tabs>
              <w:rPr>
                <w:rFonts w:ascii="Times New Roman" w:hAnsi="Times New Roman"/>
                <w:sz w:val="24"/>
                <w:szCs w:val="24"/>
              </w:rPr>
            </w:pPr>
            <w:r w:rsidRPr="001749BB">
              <w:rPr>
                <w:rFonts w:ascii="Times New Roman" w:hAnsi="Times New Roman"/>
                <w:sz w:val="24"/>
                <w:szCs w:val="24"/>
              </w:rPr>
              <w:t xml:space="preserve"> </w:t>
            </w:r>
            <w:r w:rsidR="00BA10BB" w:rsidRPr="001749BB">
              <w:rPr>
                <w:rFonts w:ascii="Times New Roman" w:hAnsi="Times New Roman"/>
                <w:sz w:val="24"/>
                <w:szCs w:val="24"/>
              </w:rPr>
              <w:t>«8 марта</w:t>
            </w:r>
            <w:r>
              <w:rPr>
                <w:rFonts w:ascii="Times New Roman" w:hAnsi="Times New Roman"/>
                <w:sz w:val="24"/>
                <w:szCs w:val="24"/>
              </w:rPr>
              <w:t xml:space="preserve"> </w:t>
            </w:r>
            <w:r w:rsidR="00BA10BB" w:rsidRPr="001749BB">
              <w:rPr>
                <w:rFonts w:ascii="Times New Roman" w:hAnsi="Times New Roman"/>
                <w:sz w:val="24"/>
                <w:szCs w:val="24"/>
              </w:rPr>
              <w:t>- праздник бабушек и мам»</w:t>
            </w:r>
          </w:p>
        </w:tc>
        <w:tc>
          <w:tcPr>
            <w:tcW w:w="3402"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 xml:space="preserve">Профессии матерей и бабушек воспитанников </w:t>
            </w:r>
          </w:p>
          <w:p w:rsidR="00BA10BB" w:rsidRPr="001749BB" w:rsidRDefault="00BA10BB" w:rsidP="00962B98">
            <w:pPr>
              <w:tabs>
                <w:tab w:val="left" w:pos="5670"/>
              </w:tabs>
              <w:rPr>
                <w:rFonts w:ascii="Times New Roman" w:hAnsi="Times New Roman"/>
                <w:b/>
                <w:sz w:val="24"/>
                <w:szCs w:val="24"/>
              </w:rPr>
            </w:pPr>
          </w:p>
        </w:tc>
      </w:tr>
      <w:tr w:rsidR="00BA10BB" w:rsidRPr="001749BB" w:rsidTr="00AF4F32">
        <w:trPr>
          <w:trHeight w:val="1172"/>
        </w:trPr>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2 -я неделя</w:t>
            </w:r>
          </w:p>
        </w:tc>
        <w:tc>
          <w:tcPr>
            <w:tcW w:w="3544" w:type="dxa"/>
          </w:tcPr>
          <w:p w:rsidR="00BA10BB" w:rsidRPr="001749BB" w:rsidRDefault="00BA10BB" w:rsidP="00E32FB5">
            <w:pPr>
              <w:ind w:hanging="113"/>
              <w:rPr>
                <w:rFonts w:ascii="Times New Roman" w:hAnsi="Times New Roman"/>
                <w:bCs/>
                <w:color w:val="000000"/>
                <w:sz w:val="24"/>
                <w:szCs w:val="24"/>
                <w:shd w:val="clear" w:color="auto" w:fill="FFFFFF"/>
              </w:rPr>
            </w:pPr>
            <w:r w:rsidRPr="001749BB">
              <w:rPr>
                <w:rFonts w:ascii="Times New Roman" w:hAnsi="Times New Roman"/>
                <w:sz w:val="24"/>
                <w:szCs w:val="24"/>
              </w:rPr>
              <w:t xml:space="preserve">  «Мы веселимся, смеемся, грустим. Мир эмоций</w:t>
            </w:r>
            <w:r w:rsidRPr="001749BB">
              <w:rPr>
                <w:rFonts w:ascii="Times New Roman" w:hAnsi="Times New Roman"/>
                <w:bCs/>
                <w:color w:val="000000"/>
                <w:sz w:val="24"/>
                <w:szCs w:val="24"/>
                <w:shd w:val="clear" w:color="auto" w:fill="FFFFFF"/>
              </w:rPr>
              <w:t>»</w:t>
            </w:r>
          </w:p>
        </w:tc>
        <w:tc>
          <w:tcPr>
            <w:tcW w:w="3402" w:type="dxa"/>
          </w:tcPr>
          <w:p w:rsidR="00BA10BB" w:rsidRPr="001749BB" w:rsidRDefault="00BA10BB" w:rsidP="00962B98">
            <w:pPr>
              <w:jc w:val="both"/>
              <w:rPr>
                <w:rFonts w:ascii="Times New Roman" w:hAnsi="Times New Roman"/>
                <w:sz w:val="24"/>
                <w:szCs w:val="24"/>
              </w:rPr>
            </w:pPr>
            <w:r w:rsidRPr="001749BB">
              <w:rPr>
                <w:rFonts w:ascii="Times New Roman" w:hAnsi="Times New Roman"/>
                <w:sz w:val="24"/>
                <w:szCs w:val="24"/>
              </w:rPr>
              <w:t>Клоун,  дрессировщик, гимнаст, гримёр, художник по костюму, декоратор</w:t>
            </w:r>
          </w:p>
        </w:tc>
      </w:tr>
      <w:tr w:rsidR="00BA10BB" w:rsidRPr="001749BB" w:rsidTr="00AF4F32">
        <w:trPr>
          <w:trHeight w:val="1001"/>
        </w:trPr>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3-я неделя</w:t>
            </w:r>
          </w:p>
        </w:tc>
        <w:tc>
          <w:tcPr>
            <w:tcW w:w="3544" w:type="dxa"/>
          </w:tcPr>
          <w:p w:rsidR="00BA10BB" w:rsidRPr="001749BB" w:rsidRDefault="00BA10BB" w:rsidP="00E32FB5">
            <w:pPr>
              <w:rPr>
                <w:rFonts w:ascii="Times New Roman" w:hAnsi="Times New Roman"/>
                <w:sz w:val="24"/>
                <w:szCs w:val="24"/>
              </w:rPr>
            </w:pPr>
            <w:r w:rsidRPr="001749BB">
              <w:rPr>
                <w:rFonts w:ascii="Times New Roman" w:hAnsi="Times New Roman"/>
                <w:sz w:val="24"/>
                <w:szCs w:val="24"/>
              </w:rPr>
              <w:t>«Природа проснулась – весне улыбнулась»</w:t>
            </w:r>
          </w:p>
          <w:p w:rsidR="00BA10BB" w:rsidRPr="001749BB" w:rsidRDefault="00BA10BB" w:rsidP="00962B98">
            <w:pPr>
              <w:ind w:hanging="113"/>
              <w:rPr>
                <w:rFonts w:ascii="Times New Roman" w:eastAsia="Calibri" w:hAnsi="Times New Roman"/>
                <w:sz w:val="24"/>
                <w:szCs w:val="24"/>
              </w:rPr>
            </w:pPr>
          </w:p>
        </w:tc>
        <w:tc>
          <w:tcPr>
            <w:tcW w:w="3402" w:type="dxa"/>
          </w:tcPr>
          <w:p w:rsidR="00BA10BB" w:rsidRPr="001749BB" w:rsidRDefault="00BA10BB" w:rsidP="00962B98">
            <w:pPr>
              <w:ind w:hanging="113"/>
              <w:rPr>
                <w:rFonts w:ascii="Times New Roman" w:hAnsi="Times New Roman"/>
                <w:sz w:val="24"/>
                <w:szCs w:val="24"/>
              </w:rPr>
            </w:pPr>
            <w:r w:rsidRPr="001749BB">
              <w:rPr>
                <w:rFonts w:ascii="Times New Roman" w:hAnsi="Times New Roman"/>
                <w:sz w:val="24"/>
                <w:szCs w:val="24"/>
              </w:rPr>
              <w:t>Агроном</w:t>
            </w: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4-я неделя</w:t>
            </w:r>
          </w:p>
        </w:tc>
        <w:tc>
          <w:tcPr>
            <w:tcW w:w="3544" w:type="dxa"/>
          </w:tcPr>
          <w:p w:rsidR="00BA10BB" w:rsidRPr="001749BB" w:rsidRDefault="00E32FB5" w:rsidP="00962B98">
            <w:pPr>
              <w:tabs>
                <w:tab w:val="left" w:pos="5670"/>
              </w:tabs>
              <w:rPr>
                <w:rFonts w:ascii="Times New Roman" w:hAnsi="Times New Roman"/>
                <w:sz w:val="24"/>
                <w:szCs w:val="24"/>
              </w:rPr>
            </w:pPr>
            <w:r w:rsidRPr="001749BB">
              <w:rPr>
                <w:rFonts w:ascii="Times New Roman" w:hAnsi="Times New Roman"/>
                <w:sz w:val="24"/>
                <w:szCs w:val="24"/>
              </w:rPr>
              <w:t xml:space="preserve"> </w:t>
            </w:r>
            <w:r w:rsidR="00BA10BB" w:rsidRPr="001749BB">
              <w:rPr>
                <w:rFonts w:ascii="Times New Roman" w:hAnsi="Times New Roman"/>
                <w:sz w:val="24"/>
                <w:szCs w:val="24"/>
              </w:rPr>
              <w:t>«Вод</w:t>
            </w:r>
            <w:r>
              <w:rPr>
                <w:rFonts w:ascii="Times New Roman" w:hAnsi="Times New Roman"/>
                <w:sz w:val="24"/>
                <w:szCs w:val="24"/>
              </w:rPr>
              <w:t>н</w:t>
            </w:r>
            <w:r w:rsidR="00BA10BB" w:rsidRPr="001749BB">
              <w:rPr>
                <w:rFonts w:ascii="Times New Roman" w:hAnsi="Times New Roman"/>
                <w:sz w:val="24"/>
                <w:szCs w:val="24"/>
              </w:rPr>
              <w:t xml:space="preserve">ые ресурсы России»                                       </w:t>
            </w:r>
          </w:p>
        </w:tc>
        <w:tc>
          <w:tcPr>
            <w:tcW w:w="3402" w:type="dxa"/>
          </w:tcPr>
          <w:p w:rsidR="00BA10BB" w:rsidRPr="001749BB" w:rsidRDefault="00BA10BB" w:rsidP="00962B98">
            <w:pPr>
              <w:tabs>
                <w:tab w:val="left" w:pos="5670"/>
              </w:tabs>
              <w:rPr>
                <w:rFonts w:ascii="Times New Roman" w:hAnsi="Times New Roman"/>
                <w:b/>
                <w:sz w:val="24"/>
                <w:szCs w:val="24"/>
              </w:rPr>
            </w:pPr>
            <w:r w:rsidRPr="001749BB">
              <w:rPr>
                <w:rFonts w:ascii="Times New Roman" w:hAnsi="Times New Roman"/>
                <w:sz w:val="24"/>
                <w:szCs w:val="24"/>
              </w:rPr>
              <w:t>Биолог,</w:t>
            </w:r>
            <w:r>
              <w:rPr>
                <w:rFonts w:ascii="Times New Roman" w:hAnsi="Times New Roman"/>
                <w:color w:val="000000"/>
                <w:sz w:val="24"/>
                <w:szCs w:val="24"/>
                <w:shd w:val="clear" w:color="auto" w:fill="FFFFFF"/>
              </w:rPr>
              <w:t xml:space="preserve"> геолог, эколог, с</w:t>
            </w:r>
            <w:r w:rsidRPr="001749BB">
              <w:rPr>
                <w:rFonts w:ascii="Times New Roman" w:hAnsi="Times New Roman"/>
                <w:color w:val="000000"/>
                <w:sz w:val="24"/>
                <w:szCs w:val="24"/>
                <w:shd w:val="clear" w:color="auto" w:fill="FFFFFF"/>
              </w:rPr>
              <w:t>пасатель</w:t>
            </w: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5-я неделя</w:t>
            </w:r>
          </w:p>
        </w:tc>
        <w:tc>
          <w:tcPr>
            <w:tcW w:w="3544" w:type="dxa"/>
          </w:tcPr>
          <w:p w:rsidR="00BA10BB" w:rsidRPr="001749BB" w:rsidRDefault="00E32FB5" w:rsidP="00962B98">
            <w:pPr>
              <w:tabs>
                <w:tab w:val="left" w:pos="5670"/>
              </w:tabs>
              <w:rPr>
                <w:rFonts w:ascii="Times New Roman" w:hAnsi="Times New Roman"/>
                <w:sz w:val="24"/>
                <w:szCs w:val="24"/>
              </w:rPr>
            </w:pPr>
            <w:r w:rsidRPr="001749BB">
              <w:rPr>
                <w:rFonts w:ascii="Times New Roman" w:hAnsi="Times New Roman"/>
                <w:sz w:val="24"/>
                <w:szCs w:val="24"/>
              </w:rPr>
              <w:t xml:space="preserve"> </w:t>
            </w:r>
            <w:r w:rsidR="00BA10BB" w:rsidRPr="001749BB">
              <w:rPr>
                <w:rFonts w:ascii="Times New Roman" w:hAnsi="Times New Roman"/>
                <w:sz w:val="24"/>
                <w:szCs w:val="24"/>
              </w:rPr>
              <w:t>«С книжкой дружат все ребята».</w:t>
            </w:r>
          </w:p>
          <w:p w:rsidR="00BA10BB" w:rsidRPr="001749BB" w:rsidRDefault="00BA10BB" w:rsidP="00962B98">
            <w:pPr>
              <w:tabs>
                <w:tab w:val="left" w:pos="5670"/>
              </w:tabs>
              <w:rPr>
                <w:rFonts w:ascii="Times New Roman" w:hAnsi="Times New Roman"/>
                <w:sz w:val="24"/>
                <w:szCs w:val="24"/>
              </w:rPr>
            </w:pPr>
          </w:p>
        </w:tc>
        <w:tc>
          <w:tcPr>
            <w:tcW w:w="3402" w:type="dxa"/>
          </w:tcPr>
          <w:p w:rsidR="00BA10BB" w:rsidRPr="001749BB" w:rsidRDefault="00BA10BB" w:rsidP="00962B98">
            <w:pPr>
              <w:tabs>
                <w:tab w:val="left" w:pos="5670"/>
              </w:tabs>
              <w:rPr>
                <w:rFonts w:ascii="Times New Roman" w:hAnsi="Times New Roman"/>
                <w:b/>
                <w:sz w:val="24"/>
                <w:szCs w:val="24"/>
              </w:rPr>
            </w:pPr>
            <w:r w:rsidRPr="001749BB">
              <w:rPr>
                <w:rFonts w:ascii="Times New Roman" w:hAnsi="Times New Roman"/>
                <w:sz w:val="24"/>
                <w:szCs w:val="24"/>
              </w:rPr>
              <w:t xml:space="preserve">Артист кино, </w:t>
            </w:r>
            <w:r>
              <w:rPr>
                <w:rFonts w:ascii="Times New Roman" w:hAnsi="Times New Roman"/>
                <w:color w:val="000000"/>
                <w:sz w:val="24"/>
                <w:szCs w:val="24"/>
                <w:shd w:val="clear" w:color="auto" w:fill="FFFFFF"/>
              </w:rPr>
              <w:t>п</w:t>
            </w:r>
            <w:r w:rsidRPr="001749BB">
              <w:rPr>
                <w:rFonts w:ascii="Times New Roman" w:hAnsi="Times New Roman"/>
                <w:color w:val="000000"/>
                <w:sz w:val="24"/>
                <w:szCs w:val="24"/>
                <w:shd w:val="clear" w:color="auto" w:fill="FFFFFF"/>
              </w:rPr>
              <w:t>очтальон</w:t>
            </w:r>
          </w:p>
        </w:tc>
      </w:tr>
      <w:tr w:rsidR="00BA10BB" w:rsidRPr="001749BB" w:rsidTr="00AF4F32">
        <w:tc>
          <w:tcPr>
            <w:tcW w:w="1178" w:type="dxa"/>
            <w:vMerge w:val="restart"/>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lastRenderedPageBreak/>
              <w:t>Апрель</w:t>
            </w: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 xml:space="preserve">1-я неделя </w:t>
            </w:r>
          </w:p>
        </w:tc>
        <w:tc>
          <w:tcPr>
            <w:tcW w:w="3544"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«Я расту. Я здоровье берегу»</w:t>
            </w:r>
          </w:p>
        </w:tc>
        <w:tc>
          <w:tcPr>
            <w:tcW w:w="3402" w:type="dxa"/>
          </w:tcPr>
          <w:p w:rsidR="00BA10BB" w:rsidRPr="001749BB" w:rsidRDefault="00BA10BB" w:rsidP="00962B98">
            <w:pPr>
              <w:tabs>
                <w:tab w:val="left" w:pos="5670"/>
              </w:tabs>
              <w:rPr>
                <w:rFonts w:ascii="Times New Roman" w:hAnsi="Times New Roman"/>
                <w:b/>
                <w:sz w:val="24"/>
                <w:szCs w:val="24"/>
              </w:rPr>
            </w:pPr>
            <w:r w:rsidRPr="001749BB">
              <w:rPr>
                <w:rFonts w:ascii="Times New Roman" w:hAnsi="Times New Roman"/>
                <w:sz w:val="24"/>
                <w:szCs w:val="24"/>
              </w:rPr>
              <w:t>Врач, медицинская сестра,  санитар</w:t>
            </w: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2 -я неделя</w:t>
            </w:r>
          </w:p>
        </w:tc>
        <w:tc>
          <w:tcPr>
            <w:tcW w:w="3544" w:type="dxa"/>
          </w:tcPr>
          <w:p w:rsidR="00BA10BB" w:rsidRPr="001749BB" w:rsidRDefault="00BA10BB" w:rsidP="00962B98">
            <w:pPr>
              <w:ind w:firstLine="29"/>
              <w:rPr>
                <w:rFonts w:ascii="Times New Roman" w:hAnsi="Times New Roman"/>
                <w:sz w:val="24"/>
                <w:szCs w:val="24"/>
              </w:rPr>
            </w:pPr>
            <w:r w:rsidRPr="001749BB">
              <w:rPr>
                <w:rFonts w:ascii="Times New Roman" w:hAnsi="Times New Roman"/>
                <w:sz w:val="24"/>
                <w:szCs w:val="24"/>
              </w:rPr>
              <w:t>«Весенние трели»</w:t>
            </w:r>
          </w:p>
          <w:p w:rsidR="00BA10BB" w:rsidRPr="001749BB" w:rsidRDefault="00BA10BB" w:rsidP="00962B98">
            <w:pPr>
              <w:ind w:firstLine="29"/>
              <w:rPr>
                <w:rFonts w:ascii="Times New Roman" w:hAnsi="Times New Roman"/>
                <w:sz w:val="24"/>
                <w:szCs w:val="24"/>
              </w:rPr>
            </w:pPr>
            <w:r w:rsidRPr="001749BB">
              <w:rPr>
                <w:rFonts w:ascii="Times New Roman" w:hAnsi="Times New Roman"/>
                <w:sz w:val="24"/>
                <w:szCs w:val="24"/>
              </w:rPr>
              <w:t>«Космические путешествия»</w:t>
            </w:r>
          </w:p>
        </w:tc>
        <w:tc>
          <w:tcPr>
            <w:tcW w:w="3402" w:type="dxa"/>
          </w:tcPr>
          <w:p w:rsidR="00BA10BB" w:rsidRPr="001749BB" w:rsidRDefault="00BA10BB" w:rsidP="00962B98">
            <w:pPr>
              <w:ind w:firstLine="29"/>
              <w:rPr>
                <w:rFonts w:ascii="Times New Roman" w:hAnsi="Times New Roman"/>
                <w:b/>
                <w:sz w:val="24"/>
                <w:szCs w:val="24"/>
              </w:rPr>
            </w:pPr>
            <w:r w:rsidRPr="001749BB">
              <w:rPr>
                <w:rFonts w:ascii="Times New Roman" w:hAnsi="Times New Roman"/>
                <w:sz w:val="24"/>
                <w:szCs w:val="24"/>
              </w:rPr>
              <w:t>Космический архитектор, космонавт,</w:t>
            </w:r>
            <w:r w:rsidRPr="001749BB">
              <w:rPr>
                <w:rFonts w:ascii="Times New Roman" w:hAnsi="Times New Roman"/>
                <w:color w:val="000000"/>
                <w:sz w:val="24"/>
                <w:szCs w:val="24"/>
                <w:shd w:val="clear" w:color="auto" w:fill="FFFFFF"/>
              </w:rPr>
              <w:t xml:space="preserve"> Журналист, репортер</w:t>
            </w: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3-я неделя</w:t>
            </w:r>
          </w:p>
        </w:tc>
        <w:tc>
          <w:tcPr>
            <w:tcW w:w="3544"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«Земля – наш общий дом»  (домашние и дикие животные)</w:t>
            </w:r>
          </w:p>
        </w:tc>
        <w:tc>
          <w:tcPr>
            <w:tcW w:w="3402" w:type="dxa"/>
          </w:tcPr>
          <w:p w:rsidR="00BA10BB" w:rsidRPr="001749BB" w:rsidRDefault="00BA10BB" w:rsidP="00962B98">
            <w:pPr>
              <w:tabs>
                <w:tab w:val="left" w:pos="5670"/>
              </w:tabs>
              <w:rPr>
                <w:rFonts w:ascii="Times New Roman" w:hAnsi="Times New Roman"/>
                <w:b/>
                <w:sz w:val="24"/>
                <w:szCs w:val="24"/>
              </w:rPr>
            </w:pPr>
            <w:r w:rsidRPr="001749BB">
              <w:rPr>
                <w:rFonts w:ascii="Times New Roman" w:hAnsi="Times New Roman"/>
                <w:sz w:val="24"/>
                <w:szCs w:val="24"/>
              </w:rPr>
              <w:t>Агроном, фермер, лесовод, садовод, полевод, животновод</w:t>
            </w: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4-я неделя</w:t>
            </w:r>
          </w:p>
        </w:tc>
        <w:tc>
          <w:tcPr>
            <w:tcW w:w="3544" w:type="dxa"/>
          </w:tcPr>
          <w:p w:rsidR="00BA10BB" w:rsidRPr="001749BB" w:rsidRDefault="00E32FB5" w:rsidP="00962B98">
            <w:pPr>
              <w:ind w:firstLine="29"/>
              <w:rPr>
                <w:rFonts w:ascii="Times New Roman" w:eastAsia="Calibri" w:hAnsi="Times New Roman"/>
                <w:sz w:val="24"/>
                <w:szCs w:val="24"/>
              </w:rPr>
            </w:pPr>
            <w:r w:rsidRPr="001749BB">
              <w:rPr>
                <w:rFonts w:ascii="Times New Roman" w:hAnsi="Times New Roman"/>
                <w:sz w:val="24"/>
                <w:szCs w:val="24"/>
              </w:rPr>
              <w:t xml:space="preserve"> </w:t>
            </w:r>
            <w:r w:rsidR="00BA10BB" w:rsidRPr="001749BB">
              <w:rPr>
                <w:rFonts w:ascii="Times New Roman" w:hAnsi="Times New Roman"/>
                <w:sz w:val="24"/>
                <w:szCs w:val="24"/>
              </w:rPr>
              <w:t>«Огонь друг, огонь - враг»</w:t>
            </w:r>
          </w:p>
        </w:tc>
        <w:tc>
          <w:tcPr>
            <w:tcW w:w="3402" w:type="dxa"/>
          </w:tcPr>
          <w:p w:rsidR="00BA10BB" w:rsidRPr="001749BB" w:rsidRDefault="00BA10BB" w:rsidP="00962B98">
            <w:pPr>
              <w:rPr>
                <w:rFonts w:ascii="Times New Roman" w:hAnsi="Times New Roman"/>
                <w:sz w:val="24"/>
                <w:szCs w:val="24"/>
              </w:rPr>
            </w:pPr>
            <w:r w:rsidRPr="001749BB">
              <w:rPr>
                <w:rFonts w:ascii="Times New Roman" w:hAnsi="Times New Roman"/>
                <w:sz w:val="24"/>
                <w:szCs w:val="24"/>
              </w:rPr>
              <w:t>Работник ГАИ, полицейский, пожарный</w:t>
            </w:r>
          </w:p>
          <w:p w:rsidR="00BA10BB" w:rsidRPr="001749BB" w:rsidRDefault="00BA10BB" w:rsidP="00962B98">
            <w:pPr>
              <w:ind w:firstLine="29"/>
              <w:rPr>
                <w:rFonts w:ascii="Times New Roman" w:hAnsi="Times New Roman"/>
                <w:b/>
                <w:sz w:val="24"/>
                <w:szCs w:val="24"/>
              </w:rPr>
            </w:pPr>
          </w:p>
        </w:tc>
      </w:tr>
      <w:tr w:rsidR="00BA10BB" w:rsidRPr="001749BB" w:rsidTr="00AF4F32">
        <w:tc>
          <w:tcPr>
            <w:tcW w:w="1178" w:type="dxa"/>
            <w:vMerge w:val="restart"/>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Май</w:t>
            </w: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 xml:space="preserve">1-я неделя </w:t>
            </w:r>
          </w:p>
        </w:tc>
        <w:tc>
          <w:tcPr>
            <w:tcW w:w="3544" w:type="dxa"/>
          </w:tcPr>
          <w:p w:rsidR="00BA10BB" w:rsidRPr="001749BB" w:rsidRDefault="00E32FB5" w:rsidP="00962B98">
            <w:pPr>
              <w:tabs>
                <w:tab w:val="left" w:pos="5670"/>
              </w:tabs>
              <w:rPr>
                <w:rFonts w:ascii="Times New Roman" w:hAnsi="Times New Roman"/>
                <w:sz w:val="24"/>
                <w:szCs w:val="24"/>
              </w:rPr>
            </w:pPr>
            <w:r w:rsidRPr="001749BB">
              <w:rPr>
                <w:rFonts w:ascii="Times New Roman" w:hAnsi="Times New Roman"/>
                <w:sz w:val="24"/>
                <w:szCs w:val="24"/>
              </w:rPr>
              <w:t xml:space="preserve"> </w:t>
            </w:r>
            <w:r w:rsidR="00BA10BB" w:rsidRPr="001749BB">
              <w:rPr>
                <w:rFonts w:ascii="Times New Roman" w:hAnsi="Times New Roman"/>
                <w:sz w:val="24"/>
                <w:szCs w:val="24"/>
              </w:rPr>
              <w:t>«День Победы</w:t>
            </w:r>
            <w:r>
              <w:rPr>
                <w:rFonts w:ascii="Times New Roman" w:hAnsi="Times New Roman"/>
                <w:sz w:val="24"/>
                <w:szCs w:val="24"/>
              </w:rPr>
              <w:t xml:space="preserve"> </w:t>
            </w:r>
            <w:r w:rsidR="00BA10BB" w:rsidRPr="001749BB">
              <w:rPr>
                <w:rFonts w:ascii="Times New Roman" w:hAnsi="Times New Roman"/>
                <w:sz w:val="24"/>
                <w:szCs w:val="24"/>
              </w:rPr>
              <w:t>- главный праздник страны»</w:t>
            </w:r>
          </w:p>
        </w:tc>
        <w:tc>
          <w:tcPr>
            <w:tcW w:w="3402" w:type="dxa"/>
          </w:tcPr>
          <w:p w:rsidR="00BA10BB" w:rsidRPr="001749BB" w:rsidRDefault="00BA10BB" w:rsidP="00962B98">
            <w:pPr>
              <w:tabs>
                <w:tab w:val="left" w:pos="5670"/>
              </w:tabs>
              <w:rPr>
                <w:rFonts w:ascii="Times New Roman" w:hAnsi="Times New Roman"/>
                <w:b/>
                <w:sz w:val="24"/>
                <w:szCs w:val="24"/>
              </w:rPr>
            </w:pPr>
            <w:r w:rsidRPr="001749BB">
              <w:rPr>
                <w:rFonts w:ascii="Times New Roman" w:hAnsi="Times New Roman"/>
                <w:sz w:val="24"/>
                <w:szCs w:val="24"/>
              </w:rPr>
              <w:t>Военный</w:t>
            </w: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2 -я неделя</w:t>
            </w:r>
          </w:p>
        </w:tc>
        <w:tc>
          <w:tcPr>
            <w:tcW w:w="3544" w:type="dxa"/>
          </w:tcPr>
          <w:p w:rsidR="00BA10BB" w:rsidRPr="001749BB" w:rsidRDefault="00E32FB5" w:rsidP="00962B98">
            <w:pPr>
              <w:tabs>
                <w:tab w:val="left" w:pos="5670"/>
              </w:tabs>
              <w:rPr>
                <w:rFonts w:ascii="Times New Roman" w:hAnsi="Times New Roman"/>
                <w:sz w:val="24"/>
                <w:szCs w:val="24"/>
              </w:rPr>
            </w:pPr>
            <w:r w:rsidRPr="001749BB">
              <w:rPr>
                <w:rFonts w:ascii="Times New Roman" w:eastAsia="Calibri" w:hAnsi="Times New Roman"/>
                <w:sz w:val="24"/>
                <w:szCs w:val="24"/>
              </w:rPr>
              <w:t xml:space="preserve"> </w:t>
            </w:r>
            <w:r w:rsidR="00BA10BB" w:rsidRPr="001749BB">
              <w:rPr>
                <w:rFonts w:ascii="Times New Roman" w:eastAsia="Calibri" w:hAnsi="Times New Roman"/>
                <w:sz w:val="24"/>
                <w:szCs w:val="24"/>
              </w:rPr>
              <w:t>«Луга нашей Родины»</w:t>
            </w:r>
          </w:p>
        </w:tc>
        <w:tc>
          <w:tcPr>
            <w:tcW w:w="3402" w:type="dxa"/>
          </w:tcPr>
          <w:p w:rsidR="00BA10BB" w:rsidRPr="001749BB" w:rsidRDefault="00BA10BB" w:rsidP="00962B98">
            <w:pPr>
              <w:tabs>
                <w:tab w:val="left" w:pos="5670"/>
              </w:tabs>
              <w:rPr>
                <w:rFonts w:ascii="Times New Roman" w:hAnsi="Times New Roman"/>
                <w:b/>
                <w:sz w:val="24"/>
                <w:szCs w:val="24"/>
              </w:rPr>
            </w:pPr>
            <w:r w:rsidRPr="001749BB">
              <w:rPr>
                <w:rFonts w:ascii="Times New Roman" w:hAnsi="Times New Roman"/>
                <w:sz w:val="24"/>
                <w:szCs w:val="24"/>
              </w:rPr>
              <w:t>Фестиваль профессий. Профессии, династии, представленные в семьях воспитанников</w:t>
            </w: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3-я неделя</w:t>
            </w:r>
          </w:p>
        </w:tc>
        <w:tc>
          <w:tcPr>
            <w:tcW w:w="3544" w:type="dxa"/>
          </w:tcPr>
          <w:p w:rsidR="00BA10BB" w:rsidRPr="001749BB" w:rsidRDefault="00E32FB5" w:rsidP="00962B98">
            <w:pPr>
              <w:tabs>
                <w:tab w:val="left" w:pos="5670"/>
              </w:tabs>
              <w:rPr>
                <w:rFonts w:ascii="Times New Roman" w:hAnsi="Times New Roman"/>
                <w:sz w:val="24"/>
                <w:szCs w:val="24"/>
              </w:rPr>
            </w:pPr>
            <w:r w:rsidRPr="001749BB">
              <w:rPr>
                <w:rFonts w:ascii="Times New Roman" w:hAnsi="Times New Roman"/>
                <w:sz w:val="24"/>
                <w:szCs w:val="24"/>
              </w:rPr>
              <w:t xml:space="preserve"> </w:t>
            </w:r>
            <w:r w:rsidR="00BA10BB" w:rsidRPr="001749BB">
              <w:rPr>
                <w:rFonts w:ascii="Times New Roman" w:hAnsi="Times New Roman"/>
                <w:sz w:val="24"/>
                <w:szCs w:val="24"/>
              </w:rPr>
              <w:t>«Я поведу тебя в музей»</w:t>
            </w:r>
          </w:p>
        </w:tc>
        <w:tc>
          <w:tcPr>
            <w:tcW w:w="3402" w:type="dxa"/>
          </w:tcPr>
          <w:p w:rsidR="00BA10BB" w:rsidRPr="001749BB" w:rsidRDefault="00BA10BB" w:rsidP="00962B98">
            <w:pPr>
              <w:rPr>
                <w:rFonts w:ascii="Times New Roman" w:hAnsi="Times New Roman"/>
                <w:sz w:val="24"/>
                <w:szCs w:val="24"/>
              </w:rPr>
            </w:pPr>
            <w:r w:rsidRPr="001749BB">
              <w:rPr>
                <w:rFonts w:ascii="Times New Roman" w:hAnsi="Times New Roman"/>
                <w:sz w:val="24"/>
                <w:szCs w:val="24"/>
              </w:rPr>
              <w:t>Пчеловод,</w:t>
            </w:r>
          </w:p>
          <w:p w:rsidR="00BA10BB" w:rsidRPr="001749BB" w:rsidRDefault="00BA10BB" w:rsidP="00962B98">
            <w:pPr>
              <w:rPr>
                <w:rFonts w:ascii="Times New Roman" w:hAnsi="Times New Roman"/>
                <w:sz w:val="24"/>
                <w:szCs w:val="24"/>
              </w:rPr>
            </w:pPr>
            <w:r w:rsidRPr="001749BB">
              <w:rPr>
                <w:rFonts w:ascii="Times New Roman" w:hAnsi="Times New Roman"/>
                <w:sz w:val="24"/>
                <w:szCs w:val="24"/>
              </w:rPr>
              <w:t>Менеджер по туризму, экскурсовод</w:t>
            </w:r>
          </w:p>
        </w:tc>
      </w:tr>
      <w:tr w:rsidR="00BA10BB" w:rsidRPr="001749BB" w:rsidTr="00AF4F32">
        <w:tc>
          <w:tcPr>
            <w:tcW w:w="1178" w:type="dxa"/>
            <w:vMerge/>
          </w:tcPr>
          <w:p w:rsidR="00BA10BB" w:rsidRPr="001749BB" w:rsidRDefault="00BA10BB" w:rsidP="00962B98">
            <w:pPr>
              <w:tabs>
                <w:tab w:val="left" w:pos="5670"/>
              </w:tabs>
              <w:rPr>
                <w:rFonts w:ascii="Times New Roman" w:hAnsi="Times New Roman"/>
                <w:sz w:val="24"/>
                <w:szCs w:val="24"/>
              </w:rPr>
            </w:pPr>
          </w:p>
        </w:tc>
        <w:tc>
          <w:tcPr>
            <w:tcW w:w="1515" w:type="dxa"/>
          </w:tcPr>
          <w:p w:rsidR="00BA10BB" w:rsidRPr="001749BB" w:rsidRDefault="00BA10BB" w:rsidP="00962B98">
            <w:pPr>
              <w:tabs>
                <w:tab w:val="left" w:pos="5670"/>
              </w:tabs>
              <w:rPr>
                <w:rFonts w:ascii="Times New Roman" w:hAnsi="Times New Roman"/>
                <w:sz w:val="24"/>
                <w:szCs w:val="24"/>
              </w:rPr>
            </w:pPr>
            <w:r w:rsidRPr="001749BB">
              <w:rPr>
                <w:rFonts w:ascii="Times New Roman" w:hAnsi="Times New Roman"/>
                <w:sz w:val="24"/>
                <w:szCs w:val="24"/>
              </w:rPr>
              <w:t>4-я неделя</w:t>
            </w:r>
          </w:p>
        </w:tc>
        <w:tc>
          <w:tcPr>
            <w:tcW w:w="3544" w:type="dxa"/>
          </w:tcPr>
          <w:p w:rsidR="00BA10BB" w:rsidRPr="001749BB" w:rsidRDefault="00E32FB5" w:rsidP="00962B98">
            <w:pPr>
              <w:tabs>
                <w:tab w:val="left" w:pos="5670"/>
              </w:tabs>
              <w:rPr>
                <w:rFonts w:ascii="Times New Roman" w:hAnsi="Times New Roman"/>
                <w:sz w:val="24"/>
                <w:szCs w:val="24"/>
              </w:rPr>
            </w:pPr>
            <w:r w:rsidRPr="001749BB">
              <w:rPr>
                <w:rFonts w:ascii="Times New Roman" w:hAnsi="Times New Roman"/>
                <w:sz w:val="24"/>
                <w:szCs w:val="24"/>
              </w:rPr>
              <w:t xml:space="preserve"> </w:t>
            </w:r>
            <w:r w:rsidR="00BA10BB" w:rsidRPr="001749BB">
              <w:rPr>
                <w:rFonts w:ascii="Times New Roman" w:hAnsi="Times New Roman"/>
                <w:sz w:val="24"/>
                <w:szCs w:val="24"/>
              </w:rPr>
              <w:t>«Скоро  лето!»</w:t>
            </w:r>
          </w:p>
          <w:p w:rsidR="00BA10BB" w:rsidRPr="001749BB" w:rsidRDefault="00BA10BB" w:rsidP="00962B98">
            <w:pPr>
              <w:tabs>
                <w:tab w:val="left" w:pos="5670"/>
              </w:tabs>
              <w:rPr>
                <w:rFonts w:ascii="Times New Roman" w:hAnsi="Times New Roman"/>
                <w:sz w:val="24"/>
                <w:szCs w:val="24"/>
              </w:rPr>
            </w:pPr>
          </w:p>
        </w:tc>
        <w:tc>
          <w:tcPr>
            <w:tcW w:w="3402" w:type="dxa"/>
          </w:tcPr>
          <w:p w:rsidR="00BA10BB" w:rsidRPr="001749BB" w:rsidRDefault="00BA10BB" w:rsidP="00AF4F32">
            <w:pPr>
              <w:tabs>
                <w:tab w:val="left" w:pos="5670"/>
              </w:tabs>
              <w:rPr>
                <w:rFonts w:ascii="Times New Roman" w:hAnsi="Times New Roman"/>
                <w:b/>
                <w:sz w:val="24"/>
                <w:szCs w:val="24"/>
              </w:rPr>
            </w:pPr>
            <w:r w:rsidRPr="001749BB">
              <w:rPr>
                <w:rFonts w:ascii="Times New Roman" w:hAnsi="Times New Roman"/>
                <w:color w:val="000000"/>
                <w:sz w:val="24"/>
                <w:szCs w:val="24"/>
                <w:shd w:val="clear" w:color="auto" w:fill="FFFFFF"/>
              </w:rPr>
              <w:t>Железнодорожник</w:t>
            </w:r>
            <w:r w:rsidRPr="001749BB">
              <w:rPr>
                <w:rFonts w:ascii="Times New Roman" w:hAnsi="Times New Roman"/>
                <w:sz w:val="24"/>
                <w:szCs w:val="24"/>
              </w:rPr>
              <w:t>,</w:t>
            </w:r>
            <w:proofErr w:type="gramStart"/>
            <w:r w:rsidRPr="001749BB">
              <w:rPr>
                <w:rFonts w:ascii="Times New Roman" w:hAnsi="Times New Roman"/>
                <w:sz w:val="24"/>
                <w:szCs w:val="24"/>
              </w:rPr>
              <w:t xml:space="preserve"> ,</w:t>
            </w:r>
            <w:proofErr w:type="gramEnd"/>
            <w:r w:rsidRPr="001749BB">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к</w:t>
            </w:r>
            <w:r w:rsidRPr="001749BB">
              <w:rPr>
                <w:rFonts w:ascii="Times New Roman" w:hAnsi="Times New Roman"/>
                <w:color w:val="000000"/>
                <w:sz w:val="24"/>
                <w:szCs w:val="24"/>
                <w:shd w:val="clear" w:color="auto" w:fill="FFFFFF"/>
              </w:rPr>
              <w:t>инолог</w:t>
            </w:r>
          </w:p>
        </w:tc>
      </w:tr>
    </w:tbl>
    <w:p w:rsidR="000038BF" w:rsidRDefault="000038BF" w:rsidP="000038BF">
      <w:pPr>
        <w:pStyle w:val="Default"/>
        <w:tabs>
          <w:tab w:val="left" w:pos="540"/>
        </w:tabs>
        <w:ind w:left="567"/>
        <w:jc w:val="both"/>
      </w:pPr>
      <w:r w:rsidRPr="001749BB">
        <w:t xml:space="preserve">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 Система работы по формированию у детей представлений о труде взрослых строится по трем основным линиям: </w:t>
      </w:r>
    </w:p>
    <w:p w:rsidR="000038BF" w:rsidRPr="000038BF" w:rsidRDefault="000038BF" w:rsidP="000038BF">
      <w:pPr>
        <w:tabs>
          <w:tab w:val="left" w:pos="0"/>
        </w:tabs>
        <w:spacing w:after="0" w:line="240" w:lineRule="auto"/>
        <w:ind w:firstLine="709"/>
        <w:jc w:val="both"/>
        <w:rPr>
          <w:rFonts w:ascii="Times New Roman" w:hAnsi="Times New Roman"/>
          <w:sz w:val="28"/>
          <w:szCs w:val="28"/>
        </w:rPr>
      </w:pPr>
      <w:r w:rsidRPr="000038BF">
        <w:rPr>
          <w:rFonts w:ascii="Times New Roman" w:hAnsi="Times New Roman"/>
          <w:sz w:val="28"/>
          <w:szCs w:val="28"/>
        </w:rPr>
        <w:t>– приближение детей к труду взрослых;</w:t>
      </w:r>
    </w:p>
    <w:p w:rsidR="000038BF" w:rsidRPr="000038BF" w:rsidRDefault="000038BF" w:rsidP="000038BF">
      <w:pPr>
        <w:tabs>
          <w:tab w:val="left" w:pos="0"/>
        </w:tabs>
        <w:spacing w:after="0" w:line="240" w:lineRule="auto"/>
        <w:ind w:firstLine="709"/>
        <w:jc w:val="both"/>
        <w:rPr>
          <w:rFonts w:ascii="Times New Roman" w:hAnsi="Times New Roman"/>
          <w:sz w:val="28"/>
          <w:szCs w:val="28"/>
        </w:rPr>
      </w:pPr>
      <w:r w:rsidRPr="000038BF">
        <w:rPr>
          <w:rFonts w:ascii="Times New Roman" w:hAnsi="Times New Roman"/>
          <w:sz w:val="28"/>
          <w:szCs w:val="28"/>
        </w:rPr>
        <w:t>– приближение работы взрослых к детям;</w:t>
      </w:r>
    </w:p>
    <w:p w:rsidR="000038BF" w:rsidRPr="000038BF" w:rsidRDefault="000038BF" w:rsidP="000038BF">
      <w:pPr>
        <w:tabs>
          <w:tab w:val="left" w:pos="0"/>
        </w:tabs>
        <w:spacing w:after="0" w:line="240" w:lineRule="auto"/>
        <w:ind w:firstLine="709"/>
        <w:jc w:val="both"/>
        <w:rPr>
          <w:rFonts w:ascii="Times New Roman" w:hAnsi="Times New Roman"/>
          <w:b/>
          <w:sz w:val="28"/>
          <w:szCs w:val="28"/>
        </w:rPr>
      </w:pPr>
      <w:r w:rsidRPr="000038BF">
        <w:rPr>
          <w:rFonts w:ascii="Times New Roman" w:hAnsi="Times New Roman"/>
          <w:sz w:val="28"/>
          <w:szCs w:val="28"/>
        </w:rPr>
        <w:t>– совместная деятельность детей и взрослых</w:t>
      </w:r>
      <w:proofErr w:type="gramStart"/>
      <w:r w:rsidRPr="000038BF">
        <w:rPr>
          <w:rFonts w:ascii="Times New Roman" w:hAnsi="Times New Roman"/>
          <w:sz w:val="28"/>
          <w:szCs w:val="28"/>
        </w:rPr>
        <w:t>..</w:t>
      </w:r>
      <w:proofErr w:type="gramEnd"/>
    </w:p>
    <w:p w:rsidR="000038BF" w:rsidRPr="000038BF" w:rsidRDefault="000038BF" w:rsidP="000038BF">
      <w:pPr>
        <w:pStyle w:val="Default"/>
        <w:tabs>
          <w:tab w:val="left" w:pos="0"/>
        </w:tabs>
        <w:ind w:firstLine="709"/>
        <w:jc w:val="both"/>
        <w:rPr>
          <w:sz w:val="28"/>
          <w:szCs w:val="28"/>
          <w:u w:val="single"/>
        </w:rPr>
      </w:pPr>
      <w:r w:rsidRPr="000038BF">
        <w:rPr>
          <w:sz w:val="28"/>
          <w:szCs w:val="28"/>
          <w:u w:val="single"/>
        </w:rPr>
        <w:t xml:space="preserve">Приближение детей к труду взрослых.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Это направление работы осуществляется </w:t>
      </w:r>
      <w:proofErr w:type="gramStart"/>
      <w:r w:rsidRPr="000038BF">
        <w:rPr>
          <w:sz w:val="28"/>
          <w:szCs w:val="28"/>
        </w:rPr>
        <w:t xml:space="preserve">в процессе </w:t>
      </w:r>
      <w:r w:rsidRPr="000038BF">
        <w:rPr>
          <w:i/>
          <w:iCs/>
          <w:sz w:val="28"/>
          <w:szCs w:val="28"/>
        </w:rPr>
        <w:t xml:space="preserve">непосредственно образовательной деятельности </w:t>
      </w:r>
      <w:r w:rsidRPr="000038BF">
        <w:rPr>
          <w:sz w:val="28"/>
          <w:szCs w:val="28"/>
        </w:rPr>
        <w:t>по формированию представлений о труде людей разных профессий с обязательным включением предварительной беседы о данной профессии</w:t>
      </w:r>
      <w:proofErr w:type="gramEnd"/>
      <w:r w:rsidRPr="000038BF">
        <w:rPr>
          <w:sz w:val="28"/>
          <w:szCs w:val="28"/>
        </w:rPr>
        <w:t xml:space="preserve">.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Следует уделить особое внимание усвоению детьми понятий «профессия» (что это?), «представитель профессии» (как называется человек данной профессии?), «инструменты труда» (чем работает человек?), «трудовые действия» (что делает человек?), «результат труда» (что получилось?), общественная польза труда (кому это нужно?).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Организованная  образовательная деятельность сопровождается рассказом, рассматриванием иллюстраций и изображений инструментов, материалов, спецодежды представителей профессий, прослушиванием художественных произведений, дидактическими играми, что позволяет детям наиболее полно понять суть и процесс профессиональной деятельности взрослого.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Ознакомление детей с трудом взрослых может происходить и в процессе организованной педагогом </w:t>
      </w:r>
      <w:r w:rsidRPr="000038BF">
        <w:rPr>
          <w:i/>
          <w:iCs/>
          <w:sz w:val="28"/>
          <w:szCs w:val="28"/>
        </w:rPr>
        <w:t xml:space="preserve">изобразительной деятельности </w:t>
      </w:r>
      <w:r w:rsidRPr="000038BF">
        <w:rPr>
          <w:sz w:val="28"/>
          <w:szCs w:val="28"/>
        </w:rPr>
        <w:t xml:space="preserve">воспитанников: дети не только знакомятся с профессиями художник, скульптор, дизайнер, модельер по рассказам педагога, но и попробуют свои силы в этих видах </w:t>
      </w:r>
      <w:r w:rsidRPr="000038BF">
        <w:rPr>
          <w:sz w:val="28"/>
          <w:szCs w:val="28"/>
        </w:rPr>
        <w:lastRenderedPageBreak/>
        <w:t xml:space="preserve">деятельности. Изображение детьми представителей различных профессий также будет способствовать усвоению информации о труде взрослых.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Средством ознакомления с содержанием труда выступают и произведения изобразительного искусства. Рассматривая репродукции мастеров, дети видят не только процесс труда, но и те изменения, которые со временем произошли в нём. Многие русские художники отображали в своих картинах изнурительный труд взрослых и детей (например, В. Г. Перов «Тройка», И. Е. Репин «Бурлаки на Волге»). Показ таких репродукций педагог обязательно должен сопровождать разъяснительной беседой, в которой сделать акцент именно на положительных изменениях условий и содержания современного труда взрослых.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Лепка, аппликация, конструирование – все эти виды деятельности позволяют изучать разные стороны профессий без отрыва от общей темы. </w:t>
      </w:r>
    </w:p>
    <w:p w:rsidR="000038BF" w:rsidRPr="000038BF" w:rsidRDefault="000038BF" w:rsidP="000038BF">
      <w:pPr>
        <w:pStyle w:val="Default"/>
        <w:tabs>
          <w:tab w:val="left" w:pos="0"/>
        </w:tabs>
        <w:ind w:firstLine="709"/>
        <w:jc w:val="both"/>
        <w:rPr>
          <w:sz w:val="28"/>
          <w:szCs w:val="28"/>
        </w:rPr>
      </w:pPr>
      <w:r w:rsidRPr="000038BF">
        <w:rPr>
          <w:i/>
          <w:iCs/>
          <w:sz w:val="28"/>
          <w:szCs w:val="28"/>
        </w:rPr>
        <w:t xml:space="preserve">Выполнение физических упражнений </w:t>
      </w:r>
      <w:r w:rsidRPr="000038BF">
        <w:rPr>
          <w:sz w:val="28"/>
          <w:szCs w:val="28"/>
        </w:rPr>
        <w:t xml:space="preserve">также может быть организовано в соответствии с профессионально ориентированным сюжетом. Например, выполнение комплекса общеразвивающих упражнений «Строим дом», в котором символически воспроизводятся действия строителей, или «Летний сад», в котором имитируются действия садовников.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В </w:t>
      </w:r>
      <w:r w:rsidRPr="000038BF">
        <w:rPr>
          <w:i/>
          <w:iCs/>
          <w:sz w:val="28"/>
          <w:szCs w:val="28"/>
        </w:rPr>
        <w:t xml:space="preserve">музыкальную деятельность </w:t>
      </w:r>
      <w:r w:rsidRPr="000038BF">
        <w:rPr>
          <w:sz w:val="28"/>
          <w:szCs w:val="28"/>
        </w:rPr>
        <w:t xml:space="preserve">можно включать игры-импровизации, например «Веселые шофёры», «Плыви, плыви, кораблик».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Знакомство с профессиями произойдёт и в ходе </w:t>
      </w:r>
      <w:r w:rsidRPr="000038BF">
        <w:rPr>
          <w:i/>
          <w:iCs/>
          <w:sz w:val="28"/>
          <w:szCs w:val="28"/>
        </w:rPr>
        <w:t>формирования элементарных математических представлений</w:t>
      </w:r>
      <w:r w:rsidRPr="000038BF">
        <w:rPr>
          <w:sz w:val="28"/>
          <w:szCs w:val="28"/>
        </w:rPr>
        <w:t xml:space="preserve">, если педагог предложит посчитать, например, количество гвоздей у плотника, количество банок с краской у маляра, количество ёлок у лесника.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При ознакомлении детей с трудом взрослых с помощью непосредственно образовательной деятельности очень важно не только расширять, но и углублять знания о профессиях, ориентироваться не только на количество, но и на качество предоставляемой детям информации. Именно основательность такой информации положительно сказывается на дальнейшем профессиональном самоопределении детей. </w:t>
      </w:r>
    </w:p>
    <w:p w:rsidR="000038BF" w:rsidRPr="000038BF" w:rsidRDefault="000038BF" w:rsidP="000038BF">
      <w:pPr>
        <w:pStyle w:val="Default"/>
        <w:tabs>
          <w:tab w:val="left" w:pos="0"/>
        </w:tabs>
        <w:ind w:firstLine="709"/>
        <w:jc w:val="both"/>
        <w:rPr>
          <w:sz w:val="28"/>
          <w:szCs w:val="28"/>
          <w:u w:val="single"/>
        </w:rPr>
      </w:pPr>
      <w:r w:rsidRPr="000038BF">
        <w:rPr>
          <w:sz w:val="28"/>
          <w:szCs w:val="28"/>
          <w:u w:val="single"/>
        </w:rPr>
        <w:t xml:space="preserve">Приближение работы взрослых к детям. </w:t>
      </w:r>
    </w:p>
    <w:p w:rsidR="000038BF" w:rsidRPr="000038BF" w:rsidRDefault="000038BF" w:rsidP="000038BF">
      <w:pPr>
        <w:pStyle w:val="a3"/>
        <w:shd w:val="clear" w:color="auto" w:fill="FFFFFF"/>
        <w:tabs>
          <w:tab w:val="left" w:pos="0"/>
        </w:tabs>
        <w:spacing w:before="0" w:beforeAutospacing="0" w:after="0" w:afterAutospacing="0"/>
        <w:ind w:firstLine="709"/>
        <w:jc w:val="both"/>
        <w:textAlignment w:val="baseline"/>
        <w:rPr>
          <w:sz w:val="28"/>
          <w:szCs w:val="28"/>
        </w:rPr>
      </w:pPr>
      <w:r w:rsidRPr="000038BF">
        <w:rPr>
          <w:sz w:val="28"/>
          <w:szCs w:val="28"/>
        </w:rPr>
        <w:t>К данному направлению работы с детьми относятся экскурсии, наблюдения, тематические встречи с людьми разных профессий.</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Наиболее действенные способы ознакомления детей с трудом взрослых – </w:t>
      </w:r>
      <w:r w:rsidRPr="000038BF">
        <w:rPr>
          <w:i/>
          <w:iCs/>
          <w:sz w:val="28"/>
          <w:szCs w:val="28"/>
        </w:rPr>
        <w:t>наблюдения и экскурсии</w:t>
      </w:r>
      <w:r w:rsidRPr="000038BF">
        <w:rPr>
          <w:sz w:val="28"/>
          <w:szCs w:val="28"/>
        </w:rPr>
        <w:t xml:space="preserve">, которые обеспечивают наглядность и ясность получаемых представлений, способствуют накоплению ярких эмоциональных впечатлений. Важно помнить, что наглядно воспринятое требует пояснений со стороны взрослого. В процессе дальнейших бесед и занятий с детьми обязательно нужно уточнять, дополнять, закреплять сведения, полученные ими во время наблюдений.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Исходя из возрастных особенностей детей и возможностей персонала дошкольной образовательной организации, можно организовать экскурсии: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 в медицинский кабинет;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 в прачечную;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 в библиотеку; </w:t>
      </w:r>
    </w:p>
    <w:p w:rsidR="000038BF" w:rsidRPr="000038BF" w:rsidRDefault="000038BF" w:rsidP="000038BF">
      <w:pPr>
        <w:pStyle w:val="Default"/>
        <w:tabs>
          <w:tab w:val="left" w:pos="0"/>
        </w:tabs>
        <w:ind w:firstLine="709"/>
        <w:jc w:val="both"/>
        <w:rPr>
          <w:sz w:val="28"/>
          <w:szCs w:val="28"/>
        </w:rPr>
      </w:pPr>
      <w:r w:rsidRPr="000038BF">
        <w:rPr>
          <w:sz w:val="28"/>
          <w:szCs w:val="28"/>
        </w:rPr>
        <w:lastRenderedPageBreak/>
        <w:t xml:space="preserve">– в школу;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 в магазин;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 в аптеку;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 в парикмахерскую;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 в ателье;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 к светофору;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 на почту; </w:t>
      </w:r>
    </w:p>
    <w:p w:rsidR="000038BF" w:rsidRPr="000038BF" w:rsidRDefault="000038BF" w:rsidP="000038BF">
      <w:pPr>
        <w:pStyle w:val="Default"/>
        <w:tabs>
          <w:tab w:val="left" w:pos="0"/>
        </w:tabs>
        <w:ind w:firstLine="709"/>
        <w:jc w:val="both"/>
        <w:rPr>
          <w:sz w:val="28"/>
          <w:szCs w:val="28"/>
        </w:rPr>
      </w:pPr>
      <w:r w:rsidRPr="000038BF">
        <w:rPr>
          <w:sz w:val="28"/>
          <w:szCs w:val="28"/>
        </w:rPr>
        <w:t>– в пожарную часть;</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 на приусадебный участок; </w:t>
      </w:r>
    </w:p>
    <w:p w:rsidR="000038BF" w:rsidRPr="000038BF" w:rsidRDefault="000038BF" w:rsidP="00713A99">
      <w:pPr>
        <w:pStyle w:val="Default"/>
        <w:tabs>
          <w:tab w:val="left" w:pos="0"/>
        </w:tabs>
        <w:ind w:firstLine="709"/>
        <w:jc w:val="both"/>
        <w:rPr>
          <w:sz w:val="28"/>
          <w:szCs w:val="28"/>
        </w:rPr>
      </w:pPr>
      <w:r w:rsidRPr="000038BF">
        <w:rPr>
          <w:sz w:val="28"/>
          <w:szCs w:val="28"/>
        </w:rPr>
        <w:t xml:space="preserve">– на работу к родителям.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Педагог во время экскурсии может дополнить полученную информацию, рассказать о тех качествах, которыми должны обладать представители данных профессий, используя занимательный материал, стихи, загадки, пословицы. По возращению в группу с детьми обязательно нужно обсудить увиденное, возможно провести рисование по памяти «Что запомнилось?», «Что понравилось?». </w:t>
      </w:r>
    </w:p>
    <w:p w:rsidR="000038BF" w:rsidRPr="000038BF" w:rsidRDefault="000038BF" w:rsidP="000038BF">
      <w:pPr>
        <w:pStyle w:val="Default"/>
        <w:tabs>
          <w:tab w:val="left" w:pos="0"/>
        </w:tabs>
        <w:ind w:firstLine="709"/>
        <w:jc w:val="both"/>
        <w:rPr>
          <w:sz w:val="28"/>
          <w:szCs w:val="28"/>
          <w:u w:val="single"/>
        </w:rPr>
      </w:pPr>
      <w:r w:rsidRPr="000038BF">
        <w:rPr>
          <w:sz w:val="28"/>
          <w:szCs w:val="28"/>
          <w:u w:val="single"/>
        </w:rPr>
        <w:t xml:space="preserve">Совместная деятельность взрослого и ребёнка.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К этому направлению работы с детьми относятся сюжетно-ролевые игры, дидактические игры, подвижные игры, чтение художественной литературы, игровые ситуации и другие формы деятельности, которые могут реализовываться в течение режимных моментов дня, в свободной и совместной деятельности педагога и ребёнка.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Осознать общественную значимость труда взрослого ребенку помогают </w:t>
      </w:r>
      <w:r w:rsidRPr="000038BF">
        <w:rPr>
          <w:i/>
          <w:iCs/>
          <w:sz w:val="28"/>
          <w:szCs w:val="28"/>
        </w:rPr>
        <w:t>дидактические игры</w:t>
      </w:r>
      <w:r w:rsidRPr="000038BF">
        <w:rPr>
          <w:sz w:val="28"/>
          <w:szCs w:val="28"/>
        </w:rPr>
        <w:t xml:space="preserve">, моделирующие структуру трудового процесса: цель и мотив труда, предмет труда, инструменты и оборудование, трудовые действия, результат труда.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В дошкольной педагогике дидактические игры делятся на три основных вида: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 игры с предметами;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 настольно-печатные игры;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 словесные игры.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Игры с предметами подразумевают использование игрушек и реальных предметов с целью ознакомления с профессиями взрослых. Например, в игре «Собери набор повара» дети должны из множества разнообразных предметов выбрать игрушечную посуду и столовые приборы, а также куклу в соответствующей одежде. Аналогичные игры – «Кто здесь был и что забыл», «Оденем куклу на работу», «Соберём ящик с инструментами».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       В детской </w:t>
      </w:r>
      <w:r w:rsidRPr="000038BF">
        <w:rPr>
          <w:i/>
          <w:iCs/>
          <w:sz w:val="28"/>
          <w:szCs w:val="28"/>
        </w:rPr>
        <w:t xml:space="preserve">художественной литературе </w:t>
      </w:r>
      <w:r w:rsidRPr="000038BF">
        <w:rPr>
          <w:sz w:val="28"/>
          <w:szCs w:val="28"/>
        </w:rPr>
        <w:t xml:space="preserve">много произведений, посвящённых труду. Стихотворения, рассказы, сказки, загадки о профессиях и орудиях труда, поговорки и пословицы о труде, трудолюбии, мастерстве, скороговорки, в которых упоминаются профессии и орудия труда, считалки, стихи для пальчиковой и артикуляционной гимнастики, физкультурной минутки помогут в непринуждённой форме дать детям новую информацию о профессиях и закрепить ранее полученные знания. </w:t>
      </w:r>
    </w:p>
    <w:p w:rsidR="000038BF" w:rsidRPr="000038BF" w:rsidRDefault="000038BF" w:rsidP="000038BF">
      <w:pPr>
        <w:pStyle w:val="a3"/>
        <w:shd w:val="clear" w:color="auto" w:fill="FFFFFF"/>
        <w:tabs>
          <w:tab w:val="left" w:pos="0"/>
        </w:tabs>
        <w:spacing w:before="0" w:beforeAutospacing="0" w:after="0" w:afterAutospacing="0"/>
        <w:ind w:firstLine="709"/>
        <w:jc w:val="both"/>
        <w:textAlignment w:val="baseline"/>
        <w:rPr>
          <w:sz w:val="28"/>
          <w:szCs w:val="28"/>
        </w:rPr>
      </w:pPr>
      <w:r w:rsidRPr="000038BF">
        <w:rPr>
          <w:sz w:val="28"/>
          <w:szCs w:val="28"/>
        </w:rPr>
        <w:lastRenderedPageBreak/>
        <w:t xml:space="preserve">Для систематизации детских представлений о мире профессий и формирования ценностного отношения к результатам труда человека используются </w:t>
      </w:r>
      <w:r w:rsidRPr="000038BF">
        <w:rPr>
          <w:i/>
          <w:iCs/>
          <w:sz w:val="28"/>
          <w:szCs w:val="28"/>
        </w:rPr>
        <w:t xml:space="preserve">образовательно-игровые ситуации, </w:t>
      </w:r>
      <w:r w:rsidRPr="000038BF">
        <w:rPr>
          <w:sz w:val="28"/>
          <w:szCs w:val="28"/>
        </w:rPr>
        <w:t>например, «Научим Почемучку мыть чашку (сервировать стол, вытирать пыль)», «Весёлые поварята», «Поиграем в магазин».</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В процессе проведения </w:t>
      </w:r>
      <w:r w:rsidRPr="000038BF">
        <w:rPr>
          <w:i/>
          <w:iCs/>
          <w:sz w:val="28"/>
          <w:szCs w:val="28"/>
        </w:rPr>
        <w:t xml:space="preserve">праздников и развлечений </w:t>
      </w:r>
      <w:r w:rsidRPr="000038BF">
        <w:rPr>
          <w:sz w:val="28"/>
          <w:szCs w:val="28"/>
        </w:rPr>
        <w:t xml:space="preserve">также можно затронуть тему ознакомления с профессиями взрослых. На утренниках, посвящённых празднованию Дня защитника Отечества и Международного женского дня, уместно напомнить о профессиях родителей и общественной значимости их профессиональной деятельности. Спортивные праздники, Дни здоровья – хороший повод обратить внимание детей на профессии, представителям которых необходимо иметь крепкое здоровье, хорошую физическую подготовку, например, лётчику, пожарному, водолазу. Стоит обратить внимание и на проведение тематических праздников, например, День геолога, День нефтяника, День учителя, День энергетика.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Участие детей в различных творческих </w:t>
      </w:r>
      <w:r w:rsidRPr="000038BF">
        <w:rPr>
          <w:i/>
          <w:iCs/>
          <w:sz w:val="28"/>
          <w:szCs w:val="28"/>
        </w:rPr>
        <w:t xml:space="preserve">конкурсах </w:t>
      </w:r>
      <w:r w:rsidRPr="000038BF">
        <w:rPr>
          <w:sz w:val="28"/>
          <w:szCs w:val="28"/>
        </w:rPr>
        <w:t xml:space="preserve">также может носить </w:t>
      </w:r>
      <w:proofErr w:type="spellStart"/>
      <w:r w:rsidRPr="000038BF">
        <w:rPr>
          <w:sz w:val="28"/>
          <w:szCs w:val="28"/>
        </w:rPr>
        <w:t>профориентационный</w:t>
      </w:r>
      <w:proofErr w:type="spellEnd"/>
      <w:r w:rsidRPr="000038BF">
        <w:rPr>
          <w:sz w:val="28"/>
          <w:szCs w:val="28"/>
        </w:rPr>
        <w:t xml:space="preserve"> характер.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Полученные в процессе вышеперечисленных форм работы с детьми представления о людях разных профессий благоприятно сказываются на развитии у детей ролевого поведения в сюжетных играх. </w:t>
      </w:r>
    </w:p>
    <w:p w:rsidR="000038BF" w:rsidRPr="000038BF" w:rsidRDefault="000038BF" w:rsidP="000038BF">
      <w:pPr>
        <w:pStyle w:val="Default"/>
        <w:tabs>
          <w:tab w:val="left" w:pos="0"/>
        </w:tabs>
        <w:ind w:firstLine="709"/>
        <w:jc w:val="both"/>
        <w:rPr>
          <w:sz w:val="28"/>
          <w:szCs w:val="28"/>
        </w:rPr>
      </w:pPr>
      <w:r w:rsidRPr="000038BF">
        <w:rPr>
          <w:i/>
          <w:iCs/>
          <w:sz w:val="28"/>
          <w:szCs w:val="28"/>
        </w:rPr>
        <w:t xml:space="preserve">Сюжетно-ролевая игра – </w:t>
      </w:r>
      <w:r w:rsidRPr="000038BF">
        <w:rPr>
          <w:sz w:val="28"/>
          <w:szCs w:val="28"/>
        </w:rPr>
        <w:t xml:space="preserve">не только ведущая деятельность дошкольника, но и необходимое средство реализации задач ранней профориентации.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Педагогу необходимо научить ребёнка переводить знания, полученные из разных источников в сюжеты игр. Для этого нужно помочь детям определить содержание предстоящей игры, последовательность событий, игровые действия, а также персонажей и их взаимодействие. </w:t>
      </w:r>
    </w:p>
    <w:p w:rsidR="000038BF" w:rsidRPr="000038BF" w:rsidRDefault="000038BF" w:rsidP="000038BF">
      <w:pPr>
        <w:pStyle w:val="Default"/>
        <w:tabs>
          <w:tab w:val="left" w:pos="0"/>
        </w:tabs>
        <w:ind w:firstLine="709"/>
        <w:jc w:val="both"/>
        <w:rPr>
          <w:sz w:val="28"/>
          <w:szCs w:val="28"/>
        </w:rPr>
      </w:pPr>
      <w:r w:rsidRPr="000038BF">
        <w:rPr>
          <w:sz w:val="28"/>
          <w:szCs w:val="28"/>
        </w:rPr>
        <w:t xml:space="preserve">В процессе </w:t>
      </w:r>
      <w:proofErr w:type="spellStart"/>
      <w:r w:rsidRPr="000038BF">
        <w:rPr>
          <w:sz w:val="28"/>
          <w:szCs w:val="28"/>
        </w:rPr>
        <w:t>профориентационной</w:t>
      </w:r>
      <w:proofErr w:type="spellEnd"/>
      <w:r w:rsidRPr="000038BF">
        <w:rPr>
          <w:sz w:val="28"/>
          <w:szCs w:val="28"/>
        </w:rPr>
        <w:t xml:space="preserve"> сюжетно-ролевой игры имитируются производственные сюжеты, ситуации, профессиональная социальная среда, модели профессионального поведения, модели межличностных профессиональных отношений. </w:t>
      </w:r>
      <w:proofErr w:type="spellStart"/>
      <w:r w:rsidRPr="000038BF">
        <w:rPr>
          <w:sz w:val="28"/>
          <w:szCs w:val="28"/>
        </w:rPr>
        <w:t>Профориентационная</w:t>
      </w:r>
      <w:proofErr w:type="spellEnd"/>
      <w:r w:rsidRPr="000038BF">
        <w:rPr>
          <w:sz w:val="28"/>
          <w:szCs w:val="28"/>
        </w:rPr>
        <w:t xml:space="preserve"> сюжетно-ролевая игра, в целом, не даёт новых знаний. В ходе такой игры</w:t>
      </w:r>
      <w:r w:rsidR="00713A99">
        <w:rPr>
          <w:sz w:val="28"/>
          <w:szCs w:val="28"/>
        </w:rPr>
        <w:t>,</w:t>
      </w:r>
      <w:r w:rsidRPr="000038BF">
        <w:rPr>
          <w:sz w:val="28"/>
          <w:szCs w:val="28"/>
        </w:rPr>
        <w:t xml:space="preserve"> ранее полученные знания о профессиональной деятельности взрослых преобразуются в </w:t>
      </w:r>
      <w:r w:rsidR="00713A99">
        <w:rPr>
          <w:sz w:val="28"/>
          <w:szCs w:val="28"/>
        </w:rPr>
        <w:t>доступный для ребе</w:t>
      </w:r>
      <w:r w:rsidRPr="000038BF">
        <w:rPr>
          <w:sz w:val="28"/>
          <w:szCs w:val="28"/>
        </w:rPr>
        <w:t xml:space="preserve">нка опыт, посредством которого эти знания ребёнком присваиваются. </w:t>
      </w:r>
    </w:p>
    <w:p w:rsidR="00BA10BB" w:rsidRDefault="00BA10BB" w:rsidP="000038BF">
      <w:pPr>
        <w:tabs>
          <w:tab w:val="left" w:pos="0"/>
        </w:tabs>
        <w:spacing w:after="0" w:line="240" w:lineRule="auto"/>
        <w:ind w:firstLine="709"/>
        <w:jc w:val="center"/>
        <w:rPr>
          <w:rFonts w:ascii="Times New Roman" w:hAnsi="Times New Roman" w:cs="Times New Roman"/>
          <w:sz w:val="28"/>
          <w:szCs w:val="28"/>
        </w:rPr>
      </w:pPr>
    </w:p>
    <w:p w:rsidR="00713A99" w:rsidRDefault="00B72CA8" w:rsidP="000038BF">
      <w:pPr>
        <w:tabs>
          <w:tab w:val="left" w:pos="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Литература </w:t>
      </w:r>
    </w:p>
    <w:p w:rsidR="00B72CA8" w:rsidRDefault="00B72CA8" w:rsidP="000038BF">
      <w:pPr>
        <w:tabs>
          <w:tab w:val="left" w:pos="0"/>
        </w:tabs>
        <w:spacing w:after="0" w:line="240" w:lineRule="auto"/>
        <w:ind w:firstLine="709"/>
        <w:jc w:val="center"/>
        <w:rPr>
          <w:rFonts w:ascii="Times New Roman" w:hAnsi="Times New Roman" w:cs="Times New Roman"/>
          <w:sz w:val="28"/>
          <w:szCs w:val="28"/>
        </w:rPr>
      </w:pPr>
    </w:p>
    <w:p w:rsidR="00B72CA8" w:rsidRPr="00B72CA8" w:rsidRDefault="00B72CA8" w:rsidP="0099744E">
      <w:pPr>
        <w:spacing w:after="0" w:line="240" w:lineRule="auto"/>
        <w:ind w:firstLine="709"/>
        <w:jc w:val="both"/>
        <w:rPr>
          <w:rFonts w:ascii="Times New Roman" w:hAnsi="Times New Roman" w:cs="Times New Roman"/>
          <w:sz w:val="28"/>
          <w:szCs w:val="28"/>
        </w:rPr>
      </w:pPr>
      <w:r w:rsidRPr="00B72CA8">
        <w:rPr>
          <w:rFonts w:ascii="Times New Roman" w:hAnsi="Times New Roman" w:cs="Times New Roman"/>
          <w:sz w:val="28"/>
          <w:szCs w:val="28"/>
        </w:rPr>
        <w:t xml:space="preserve">  1. </w:t>
      </w:r>
      <w:proofErr w:type="spellStart"/>
      <w:r w:rsidRPr="00B72CA8">
        <w:rPr>
          <w:rFonts w:ascii="Times New Roman" w:hAnsi="Times New Roman" w:cs="Times New Roman"/>
          <w:sz w:val="28"/>
          <w:szCs w:val="28"/>
        </w:rPr>
        <w:t>Алябьева</w:t>
      </w:r>
      <w:proofErr w:type="spellEnd"/>
      <w:r w:rsidRPr="00B72CA8">
        <w:rPr>
          <w:rFonts w:ascii="Times New Roman" w:hAnsi="Times New Roman" w:cs="Times New Roman"/>
          <w:sz w:val="28"/>
          <w:szCs w:val="28"/>
        </w:rPr>
        <w:t xml:space="preserve"> Е.А. «Поиграем в профессии. Книга 1. </w:t>
      </w:r>
      <w:proofErr w:type="gramStart"/>
      <w:r w:rsidRPr="00B72CA8">
        <w:rPr>
          <w:rFonts w:ascii="Times New Roman" w:hAnsi="Times New Roman" w:cs="Times New Roman"/>
          <w:sz w:val="28"/>
          <w:szCs w:val="28"/>
        </w:rPr>
        <w:t xml:space="preserve">Занятия, игры, беседы с детьми 5-7 лет  /  Е. А. </w:t>
      </w:r>
      <w:proofErr w:type="spellStart"/>
      <w:r w:rsidRPr="00B72CA8">
        <w:rPr>
          <w:rFonts w:ascii="Times New Roman" w:hAnsi="Times New Roman" w:cs="Times New Roman"/>
          <w:sz w:val="28"/>
          <w:szCs w:val="28"/>
        </w:rPr>
        <w:t>Алябьева</w:t>
      </w:r>
      <w:proofErr w:type="spellEnd"/>
      <w:r w:rsidRPr="00B72CA8">
        <w:rPr>
          <w:rFonts w:ascii="Times New Roman" w:hAnsi="Times New Roman" w:cs="Times New Roman"/>
          <w:sz w:val="28"/>
          <w:szCs w:val="28"/>
        </w:rPr>
        <w:t xml:space="preserve"> —  «ТЦ Сфера»,  2014 — (Библиотека воспитателя (Сфера);</w:t>
      </w:r>
      <w:proofErr w:type="gramEnd"/>
    </w:p>
    <w:p w:rsidR="00B72CA8" w:rsidRPr="00B72CA8" w:rsidRDefault="00B72CA8" w:rsidP="0099744E">
      <w:pPr>
        <w:spacing w:after="0" w:line="240" w:lineRule="auto"/>
        <w:ind w:firstLine="709"/>
        <w:jc w:val="both"/>
        <w:rPr>
          <w:rFonts w:ascii="Times New Roman" w:hAnsi="Times New Roman" w:cs="Times New Roman"/>
          <w:sz w:val="28"/>
          <w:szCs w:val="28"/>
        </w:rPr>
      </w:pPr>
      <w:r w:rsidRPr="00B72CA8">
        <w:rPr>
          <w:rFonts w:ascii="Times New Roman" w:hAnsi="Times New Roman" w:cs="Times New Roman"/>
          <w:sz w:val="28"/>
          <w:szCs w:val="28"/>
        </w:rPr>
        <w:t xml:space="preserve">2. Краснощекова Н.В. Сюжетно-ролевые игры для детей дошкольного возраста / Н.В. Краснощекова. Изд. 3-е. - Ростов н/Д.: Феникс, 2008. - 251 </w:t>
      </w:r>
      <w:proofErr w:type="gramStart"/>
      <w:r w:rsidRPr="00B72CA8">
        <w:rPr>
          <w:rFonts w:ascii="Times New Roman" w:hAnsi="Times New Roman" w:cs="Times New Roman"/>
          <w:sz w:val="28"/>
          <w:szCs w:val="28"/>
        </w:rPr>
        <w:t>с</w:t>
      </w:r>
      <w:proofErr w:type="gramEnd"/>
      <w:r w:rsidRPr="00B72CA8">
        <w:rPr>
          <w:rFonts w:ascii="Times New Roman" w:hAnsi="Times New Roman" w:cs="Times New Roman"/>
          <w:sz w:val="28"/>
          <w:szCs w:val="28"/>
        </w:rPr>
        <w:t>. - (Школа развития);</w:t>
      </w:r>
    </w:p>
    <w:p w:rsidR="00B72CA8" w:rsidRPr="00B72CA8" w:rsidRDefault="00B72CA8" w:rsidP="0099744E">
      <w:pPr>
        <w:pStyle w:val="a6"/>
        <w:spacing w:after="0" w:line="240" w:lineRule="auto"/>
        <w:ind w:left="0" w:firstLine="709"/>
        <w:jc w:val="both"/>
        <w:rPr>
          <w:rFonts w:ascii="Times New Roman" w:hAnsi="Times New Roman"/>
          <w:sz w:val="28"/>
          <w:szCs w:val="28"/>
        </w:rPr>
      </w:pPr>
      <w:r w:rsidRPr="00B72CA8">
        <w:rPr>
          <w:rFonts w:ascii="Times New Roman" w:hAnsi="Times New Roman"/>
          <w:sz w:val="28"/>
          <w:szCs w:val="28"/>
        </w:rPr>
        <w:t>3. Потапова Т.В. «Беседы о профессиях с детьми 4-7 лет» М.: ТЦ Сфера, 2008. — 64 с. (Серия «Вместе с детьми»);</w:t>
      </w:r>
    </w:p>
    <w:p w:rsidR="0099744E" w:rsidRPr="0099744E" w:rsidRDefault="00B72CA8" w:rsidP="0099744E">
      <w:pPr>
        <w:pStyle w:val="a6"/>
        <w:spacing w:after="0" w:line="240" w:lineRule="auto"/>
        <w:ind w:left="0" w:firstLine="709"/>
        <w:jc w:val="both"/>
        <w:rPr>
          <w:rFonts w:ascii="Times New Roman" w:hAnsi="Times New Roman"/>
          <w:color w:val="000000"/>
          <w:sz w:val="28"/>
          <w:szCs w:val="28"/>
        </w:rPr>
      </w:pPr>
      <w:r w:rsidRPr="00B72CA8">
        <w:rPr>
          <w:rFonts w:ascii="Times New Roman" w:hAnsi="Times New Roman"/>
          <w:color w:val="000000"/>
          <w:sz w:val="28"/>
          <w:szCs w:val="28"/>
        </w:rPr>
        <w:lastRenderedPageBreak/>
        <w:t xml:space="preserve">4. Комарова Т. С. Трудовое воспитание в детском саду [Текст]: Программа и методические рекомендации. Для занятий с детьми 2-7 лет / Т. С. Комарова, Л. В. </w:t>
      </w:r>
      <w:proofErr w:type="spellStart"/>
      <w:r w:rsidRPr="00B72CA8">
        <w:rPr>
          <w:rFonts w:ascii="Times New Roman" w:hAnsi="Times New Roman"/>
          <w:color w:val="000000"/>
          <w:sz w:val="28"/>
          <w:szCs w:val="28"/>
        </w:rPr>
        <w:t>Куцакова</w:t>
      </w:r>
      <w:proofErr w:type="spellEnd"/>
      <w:r w:rsidRPr="00B72CA8">
        <w:rPr>
          <w:rFonts w:ascii="Times New Roman" w:hAnsi="Times New Roman"/>
          <w:color w:val="000000"/>
          <w:sz w:val="28"/>
          <w:szCs w:val="28"/>
        </w:rPr>
        <w:t xml:space="preserve">, Л. Ю. Павлова; ред.: Т. С. Комарова, В. В. </w:t>
      </w:r>
      <w:proofErr w:type="spellStart"/>
      <w:r w:rsidRPr="00B72CA8">
        <w:rPr>
          <w:rFonts w:ascii="Times New Roman" w:hAnsi="Times New Roman"/>
          <w:color w:val="000000"/>
          <w:sz w:val="28"/>
          <w:szCs w:val="28"/>
        </w:rPr>
        <w:t>Гербова</w:t>
      </w:r>
      <w:proofErr w:type="spellEnd"/>
      <w:r w:rsidRPr="00B72CA8">
        <w:rPr>
          <w:rFonts w:ascii="Times New Roman" w:hAnsi="Times New Roman"/>
          <w:color w:val="000000"/>
          <w:sz w:val="28"/>
          <w:szCs w:val="28"/>
        </w:rPr>
        <w:t xml:space="preserve">. - </w:t>
      </w:r>
      <w:r w:rsidRPr="0099744E">
        <w:rPr>
          <w:rFonts w:ascii="Times New Roman" w:hAnsi="Times New Roman"/>
          <w:color w:val="000000"/>
          <w:sz w:val="28"/>
          <w:szCs w:val="28"/>
        </w:rPr>
        <w:t xml:space="preserve">2-е изд., </w:t>
      </w:r>
      <w:proofErr w:type="spellStart"/>
      <w:r w:rsidRPr="0099744E">
        <w:rPr>
          <w:rFonts w:ascii="Times New Roman" w:hAnsi="Times New Roman"/>
          <w:color w:val="000000"/>
          <w:sz w:val="28"/>
          <w:szCs w:val="28"/>
        </w:rPr>
        <w:t>испр</w:t>
      </w:r>
      <w:proofErr w:type="spellEnd"/>
      <w:r w:rsidRPr="0099744E">
        <w:rPr>
          <w:rFonts w:ascii="Times New Roman" w:hAnsi="Times New Roman"/>
          <w:color w:val="000000"/>
          <w:sz w:val="28"/>
          <w:szCs w:val="28"/>
        </w:rPr>
        <w:t>. и доп. - М.: Мозаика-Синтез, 2006. – 70</w:t>
      </w:r>
      <w:r w:rsidR="0099744E" w:rsidRPr="0099744E">
        <w:rPr>
          <w:rFonts w:ascii="Times New Roman" w:hAnsi="Times New Roman"/>
          <w:color w:val="000000"/>
          <w:sz w:val="28"/>
          <w:szCs w:val="28"/>
        </w:rPr>
        <w:t xml:space="preserve"> с.</w:t>
      </w:r>
    </w:p>
    <w:p w:rsidR="00B72CA8" w:rsidRPr="0099744E" w:rsidRDefault="00B72CA8" w:rsidP="0099744E">
      <w:pPr>
        <w:pStyle w:val="a6"/>
        <w:spacing w:after="0" w:line="240" w:lineRule="auto"/>
        <w:ind w:left="0" w:firstLine="709"/>
        <w:jc w:val="both"/>
        <w:rPr>
          <w:rFonts w:ascii="Times New Roman" w:hAnsi="Times New Roman"/>
          <w:color w:val="000000"/>
          <w:sz w:val="28"/>
          <w:szCs w:val="28"/>
        </w:rPr>
      </w:pPr>
      <w:r w:rsidRPr="0099744E">
        <w:rPr>
          <w:rFonts w:ascii="Times New Roman" w:hAnsi="Times New Roman"/>
          <w:sz w:val="28"/>
          <w:szCs w:val="28"/>
        </w:rPr>
        <w:t>Шорыгина Т. А. Профессии. Какие они? Книга для воспитателей, гувернеров и род</w:t>
      </w:r>
      <w:r w:rsidR="0099744E">
        <w:rPr>
          <w:rFonts w:ascii="Times New Roman" w:hAnsi="Times New Roman"/>
          <w:sz w:val="28"/>
          <w:szCs w:val="28"/>
        </w:rPr>
        <w:t>ителей. М.: Гном, 2013. – 96 с.</w:t>
      </w:r>
    </w:p>
    <w:p w:rsidR="00B72CA8" w:rsidRPr="0099744E" w:rsidRDefault="00B72CA8" w:rsidP="00B72CA8">
      <w:pPr>
        <w:spacing w:after="0" w:line="240" w:lineRule="auto"/>
        <w:jc w:val="center"/>
        <w:rPr>
          <w:rFonts w:ascii="Times New Roman" w:hAnsi="Times New Roman"/>
          <w:b/>
          <w:sz w:val="28"/>
          <w:szCs w:val="28"/>
        </w:rPr>
      </w:pPr>
    </w:p>
    <w:p w:rsidR="00B72CA8" w:rsidRDefault="00B72CA8" w:rsidP="000038BF">
      <w:pPr>
        <w:tabs>
          <w:tab w:val="left" w:pos="0"/>
        </w:tabs>
        <w:spacing w:after="0" w:line="240" w:lineRule="auto"/>
        <w:ind w:firstLine="709"/>
        <w:jc w:val="center"/>
        <w:rPr>
          <w:rFonts w:ascii="Times New Roman" w:hAnsi="Times New Roman" w:cs="Times New Roman"/>
          <w:sz w:val="28"/>
          <w:szCs w:val="28"/>
        </w:rPr>
      </w:pPr>
    </w:p>
    <w:p w:rsidR="00713A99" w:rsidRDefault="00713A99" w:rsidP="000038BF">
      <w:pPr>
        <w:tabs>
          <w:tab w:val="left" w:pos="0"/>
        </w:tabs>
        <w:spacing w:after="0" w:line="240" w:lineRule="auto"/>
        <w:ind w:firstLine="709"/>
        <w:jc w:val="center"/>
        <w:rPr>
          <w:rFonts w:ascii="Times New Roman" w:hAnsi="Times New Roman" w:cs="Times New Roman"/>
          <w:sz w:val="28"/>
          <w:szCs w:val="28"/>
        </w:rPr>
      </w:pPr>
    </w:p>
    <w:p w:rsidR="00713A99" w:rsidRDefault="00713A99" w:rsidP="000038BF">
      <w:pPr>
        <w:tabs>
          <w:tab w:val="left" w:pos="0"/>
        </w:tabs>
        <w:spacing w:after="0" w:line="240" w:lineRule="auto"/>
        <w:ind w:firstLine="709"/>
        <w:jc w:val="center"/>
        <w:rPr>
          <w:rFonts w:ascii="Times New Roman" w:hAnsi="Times New Roman" w:cs="Times New Roman"/>
          <w:sz w:val="28"/>
          <w:szCs w:val="28"/>
        </w:rPr>
      </w:pPr>
    </w:p>
    <w:p w:rsidR="00713A99" w:rsidRDefault="00713A99" w:rsidP="000038BF">
      <w:pPr>
        <w:tabs>
          <w:tab w:val="left" w:pos="0"/>
        </w:tabs>
        <w:spacing w:after="0" w:line="240" w:lineRule="auto"/>
        <w:ind w:firstLine="709"/>
        <w:jc w:val="center"/>
        <w:rPr>
          <w:rFonts w:ascii="Times New Roman" w:hAnsi="Times New Roman" w:cs="Times New Roman"/>
          <w:sz w:val="28"/>
          <w:szCs w:val="28"/>
        </w:rPr>
      </w:pPr>
    </w:p>
    <w:p w:rsidR="00713A99" w:rsidRDefault="00713A99" w:rsidP="000038BF">
      <w:pPr>
        <w:tabs>
          <w:tab w:val="left" w:pos="0"/>
        </w:tabs>
        <w:spacing w:after="0" w:line="240" w:lineRule="auto"/>
        <w:ind w:firstLine="709"/>
        <w:jc w:val="center"/>
        <w:rPr>
          <w:rFonts w:ascii="Times New Roman" w:hAnsi="Times New Roman" w:cs="Times New Roman"/>
          <w:sz w:val="28"/>
          <w:szCs w:val="28"/>
        </w:rPr>
      </w:pPr>
    </w:p>
    <w:p w:rsidR="00713A99" w:rsidRDefault="00713A99" w:rsidP="000038BF">
      <w:pPr>
        <w:tabs>
          <w:tab w:val="left" w:pos="0"/>
        </w:tabs>
        <w:spacing w:after="0" w:line="240" w:lineRule="auto"/>
        <w:ind w:firstLine="709"/>
        <w:jc w:val="center"/>
        <w:rPr>
          <w:rFonts w:ascii="Times New Roman" w:hAnsi="Times New Roman" w:cs="Times New Roman"/>
          <w:sz w:val="28"/>
          <w:szCs w:val="28"/>
        </w:rPr>
      </w:pPr>
    </w:p>
    <w:p w:rsidR="00713A99" w:rsidRDefault="00713A99" w:rsidP="000038BF">
      <w:pPr>
        <w:tabs>
          <w:tab w:val="left" w:pos="0"/>
        </w:tabs>
        <w:spacing w:after="0" w:line="240" w:lineRule="auto"/>
        <w:ind w:firstLine="709"/>
        <w:jc w:val="center"/>
        <w:rPr>
          <w:rFonts w:ascii="Times New Roman" w:hAnsi="Times New Roman" w:cs="Times New Roman"/>
          <w:sz w:val="28"/>
          <w:szCs w:val="28"/>
        </w:rPr>
      </w:pPr>
    </w:p>
    <w:p w:rsidR="00713A99" w:rsidRDefault="00713A99" w:rsidP="000038BF">
      <w:pPr>
        <w:tabs>
          <w:tab w:val="left" w:pos="0"/>
        </w:tabs>
        <w:spacing w:after="0" w:line="240" w:lineRule="auto"/>
        <w:ind w:firstLine="709"/>
        <w:jc w:val="center"/>
        <w:rPr>
          <w:rFonts w:ascii="Times New Roman" w:hAnsi="Times New Roman" w:cs="Times New Roman"/>
          <w:sz w:val="28"/>
          <w:szCs w:val="28"/>
        </w:rPr>
      </w:pPr>
    </w:p>
    <w:p w:rsidR="00713A99" w:rsidRDefault="00713A99" w:rsidP="000038BF">
      <w:pPr>
        <w:tabs>
          <w:tab w:val="left" w:pos="0"/>
        </w:tabs>
        <w:spacing w:after="0" w:line="240" w:lineRule="auto"/>
        <w:ind w:firstLine="709"/>
        <w:jc w:val="center"/>
        <w:rPr>
          <w:rFonts w:ascii="Times New Roman" w:hAnsi="Times New Roman" w:cs="Times New Roman"/>
          <w:sz w:val="28"/>
          <w:szCs w:val="28"/>
        </w:rPr>
      </w:pPr>
    </w:p>
    <w:p w:rsidR="00713A99" w:rsidRDefault="00713A99" w:rsidP="000038BF">
      <w:pPr>
        <w:tabs>
          <w:tab w:val="left" w:pos="0"/>
        </w:tabs>
        <w:spacing w:after="0" w:line="240" w:lineRule="auto"/>
        <w:ind w:firstLine="709"/>
        <w:jc w:val="center"/>
        <w:rPr>
          <w:rFonts w:ascii="Times New Roman" w:hAnsi="Times New Roman" w:cs="Times New Roman"/>
          <w:sz w:val="28"/>
          <w:szCs w:val="28"/>
        </w:rPr>
      </w:pPr>
    </w:p>
    <w:p w:rsidR="00713A99" w:rsidRDefault="00713A99" w:rsidP="000038BF">
      <w:pPr>
        <w:tabs>
          <w:tab w:val="left" w:pos="0"/>
        </w:tabs>
        <w:spacing w:after="0" w:line="240" w:lineRule="auto"/>
        <w:ind w:firstLine="709"/>
        <w:jc w:val="center"/>
        <w:rPr>
          <w:rFonts w:ascii="Times New Roman" w:hAnsi="Times New Roman" w:cs="Times New Roman"/>
          <w:sz w:val="28"/>
          <w:szCs w:val="28"/>
        </w:rPr>
      </w:pPr>
    </w:p>
    <w:p w:rsidR="00713A99" w:rsidRDefault="00713A99" w:rsidP="000038BF">
      <w:pPr>
        <w:tabs>
          <w:tab w:val="left" w:pos="0"/>
        </w:tabs>
        <w:spacing w:after="0" w:line="240" w:lineRule="auto"/>
        <w:ind w:firstLine="709"/>
        <w:jc w:val="center"/>
        <w:rPr>
          <w:rFonts w:ascii="Times New Roman" w:hAnsi="Times New Roman" w:cs="Times New Roman"/>
          <w:sz w:val="28"/>
          <w:szCs w:val="28"/>
        </w:rPr>
      </w:pPr>
    </w:p>
    <w:p w:rsidR="00B72CA8" w:rsidRDefault="00B72CA8" w:rsidP="00713A99">
      <w:pPr>
        <w:tabs>
          <w:tab w:val="left" w:pos="960"/>
        </w:tabs>
        <w:ind w:left="709"/>
        <w:jc w:val="center"/>
        <w:rPr>
          <w:rFonts w:ascii="Times New Roman" w:hAnsi="Times New Roman" w:cs="Times New Roman"/>
          <w:b/>
          <w:sz w:val="28"/>
          <w:szCs w:val="28"/>
        </w:rPr>
      </w:pPr>
    </w:p>
    <w:p w:rsidR="00B72CA8" w:rsidRDefault="00B72CA8" w:rsidP="00713A99">
      <w:pPr>
        <w:tabs>
          <w:tab w:val="left" w:pos="960"/>
        </w:tabs>
        <w:ind w:left="709"/>
        <w:jc w:val="center"/>
        <w:rPr>
          <w:rFonts w:ascii="Times New Roman" w:hAnsi="Times New Roman" w:cs="Times New Roman"/>
          <w:b/>
          <w:sz w:val="28"/>
          <w:szCs w:val="28"/>
        </w:rPr>
      </w:pPr>
    </w:p>
    <w:p w:rsidR="00B72CA8" w:rsidRDefault="00B72CA8" w:rsidP="00713A99">
      <w:pPr>
        <w:tabs>
          <w:tab w:val="left" w:pos="960"/>
        </w:tabs>
        <w:ind w:left="709"/>
        <w:jc w:val="center"/>
        <w:rPr>
          <w:rFonts w:ascii="Times New Roman" w:hAnsi="Times New Roman" w:cs="Times New Roman"/>
          <w:b/>
          <w:sz w:val="28"/>
          <w:szCs w:val="28"/>
        </w:rPr>
      </w:pPr>
    </w:p>
    <w:p w:rsidR="00ED3DDF" w:rsidRDefault="00ED3DDF" w:rsidP="00713A99">
      <w:pPr>
        <w:tabs>
          <w:tab w:val="left" w:pos="960"/>
        </w:tabs>
        <w:ind w:left="709"/>
        <w:jc w:val="center"/>
        <w:rPr>
          <w:rFonts w:ascii="Times New Roman" w:hAnsi="Times New Roman" w:cs="Times New Roman"/>
          <w:b/>
          <w:sz w:val="28"/>
          <w:szCs w:val="28"/>
        </w:rPr>
      </w:pPr>
    </w:p>
    <w:p w:rsidR="00ED3DDF" w:rsidRDefault="00ED3DDF" w:rsidP="00713A99">
      <w:pPr>
        <w:tabs>
          <w:tab w:val="left" w:pos="960"/>
        </w:tabs>
        <w:ind w:left="709"/>
        <w:jc w:val="center"/>
        <w:rPr>
          <w:rFonts w:ascii="Times New Roman" w:hAnsi="Times New Roman" w:cs="Times New Roman"/>
          <w:b/>
          <w:sz w:val="28"/>
          <w:szCs w:val="28"/>
        </w:rPr>
      </w:pPr>
    </w:p>
    <w:p w:rsidR="00ED3DDF" w:rsidRDefault="00ED3DDF" w:rsidP="00713A99">
      <w:pPr>
        <w:tabs>
          <w:tab w:val="left" w:pos="960"/>
        </w:tabs>
        <w:ind w:left="709"/>
        <w:jc w:val="center"/>
        <w:rPr>
          <w:rFonts w:ascii="Times New Roman" w:hAnsi="Times New Roman" w:cs="Times New Roman"/>
          <w:b/>
          <w:sz w:val="28"/>
          <w:szCs w:val="28"/>
        </w:rPr>
      </w:pPr>
    </w:p>
    <w:p w:rsidR="00ED3DDF" w:rsidRDefault="00ED3DDF" w:rsidP="00713A99">
      <w:pPr>
        <w:tabs>
          <w:tab w:val="left" w:pos="960"/>
        </w:tabs>
        <w:ind w:left="709"/>
        <w:jc w:val="center"/>
        <w:rPr>
          <w:rFonts w:ascii="Times New Roman" w:hAnsi="Times New Roman" w:cs="Times New Roman"/>
          <w:b/>
          <w:sz w:val="28"/>
          <w:szCs w:val="28"/>
        </w:rPr>
      </w:pPr>
    </w:p>
    <w:p w:rsidR="00ED3DDF" w:rsidRDefault="00ED3DDF" w:rsidP="00713A99">
      <w:pPr>
        <w:tabs>
          <w:tab w:val="left" w:pos="960"/>
        </w:tabs>
        <w:ind w:left="709"/>
        <w:jc w:val="center"/>
        <w:rPr>
          <w:rFonts w:ascii="Times New Roman" w:hAnsi="Times New Roman" w:cs="Times New Roman"/>
          <w:b/>
          <w:sz w:val="28"/>
          <w:szCs w:val="28"/>
        </w:rPr>
      </w:pPr>
    </w:p>
    <w:p w:rsidR="00ED3DDF" w:rsidRDefault="00ED3DDF" w:rsidP="00713A99">
      <w:pPr>
        <w:tabs>
          <w:tab w:val="left" w:pos="960"/>
        </w:tabs>
        <w:ind w:left="709"/>
        <w:jc w:val="center"/>
        <w:rPr>
          <w:rFonts w:ascii="Times New Roman" w:hAnsi="Times New Roman" w:cs="Times New Roman"/>
          <w:b/>
          <w:sz w:val="28"/>
          <w:szCs w:val="28"/>
        </w:rPr>
      </w:pPr>
    </w:p>
    <w:p w:rsidR="00ED3DDF" w:rsidRDefault="00ED3DDF" w:rsidP="00713A99">
      <w:pPr>
        <w:tabs>
          <w:tab w:val="left" w:pos="960"/>
        </w:tabs>
        <w:ind w:left="709"/>
        <w:jc w:val="center"/>
        <w:rPr>
          <w:rFonts w:ascii="Times New Roman" w:hAnsi="Times New Roman" w:cs="Times New Roman"/>
          <w:b/>
          <w:sz w:val="28"/>
          <w:szCs w:val="28"/>
        </w:rPr>
      </w:pPr>
    </w:p>
    <w:p w:rsidR="00ED3DDF" w:rsidRDefault="00ED3DDF" w:rsidP="00713A99">
      <w:pPr>
        <w:tabs>
          <w:tab w:val="left" w:pos="960"/>
        </w:tabs>
        <w:ind w:left="709"/>
        <w:jc w:val="center"/>
        <w:rPr>
          <w:rFonts w:ascii="Times New Roman" w:hAnsi="Times New Roman" w:cs="Times New Roman"/>
          <w:b/>
          <w:sz w:val="28"/>
          <w:szCs w:val="28"/>
        </w:rPr>
      </w:pPr>
    </w:p>
    <w:p w:rsidR="00ED3DDF" w:rsidRDefault="00ED3DDF" w:rsidP="00713A99">
      <w:pPr>
        <w:tabs>
          <w:tab w:val="left" w:pos="960"/>
        </w:tabs>
        <w:ind w:left="709"/>
        <w:jc w:val="center"/>
        <w:rPr>
          <w:rFonts w:ascii="Times New Roman" w:hAnsi="Times New Roman" w:cs="Times New Roman"/>
          <w:b/>
          <w:sz w:val="28"/>
          <w:szCs w:val="28"/>
        </w:rPr>
      </w:pPr>
    </w:p>
    <w:p w:rsidR="00ED3DDF" w:rsidRDefault="00ED3DDF" w:rsidP="00713A99">
      <w:pPr>
        <w:tabs>
          <w:tab w:val="left" w:pos="960"/>
        </w:tabs>
        <w:ind w:left="709"/>
        <w:jc w:val="center"/>
        <w:rPr>
          <w:rFonts w:ascii="Times New Roman" w:hAnsi="Times New Roman" w:cs="Times New Roman"/>
          <w:b/>
          <w:sz w:val="28"/>
          <w:szCs w:val="28"/>
        </w:rPr>
      </w:pPr>
    </w:p>
    <w:p w:rsidR="00ED3DDF" w:rsidRDefault="00ED3DDF" w:rsidP="00713A99">
      <w:pPr>
        <w:tabs>
          <w:tab w:val="left" w:pos="960"/>
        </w:tabs>
        <w:ind w:left="709"/>
        <w:jc w:val="center"/>
        <w:rPr>
          <w:rFonts w:ascii="Times New Roman" w:hAnsi="Times New Roman" w:cs="Times New Roman"/>
          <w:b/>
          <w:sz w:val="28"/>
          <w:szCs w:val="28"/>
        </w:rPr>
      </w:pPr>
    </w:p>
    <w:p w:rsidR="00ED3DDF" w:rsidRDefault="00ED3DDF" w:rsidP="00713A99">
      <w:pPr>
        <w:tabs>
          <w:tab w:val="left" w:pos="960"/>
        </w:tabs>
        <w:ind w:left="709"/>
        <w:jc w:val="center"/>
        <w:rPr>
          <w:rFonts w:ascii="Times New Roman" w:hAnsi="Times New Roman" w:cs="Times New Roman"/>
          <w:b/>
          <w:sz w:val="28"/>
          <w:szCs w:val="28"/>
        </w:rPr>
      </w:pPr>
    </w:p>
    <w:p w:rsidR="00ED3DDF" w:rsidRDefault="00ED3DDF" w:rsidP="00713A99">
      <w:pPr>
        <w:tabs>
          <w:tab w:val="left" w:pos="960"/>
        </w:tabs>
        <w:ind w:left="709"/>
        <w:jc w:val="center"/>
        <w:rPr>
          <w:rFonts w:ascii="Times New Roman" w:hAnsi="Times New Roman" w:cs="Times New Roman"/>
          <w:b/>
          <w:sz w:val="28"/>
          <w:szCs w:val="28"/>
        </w:rPr>
      </w:pPr>
    </w:p>
    <w:p w:rsidR="00ED3DDF" w:rsidRDefault="00ED3DDF" w:rsidP="00713A99">
      <w:pPr>
        <w:tabs>
          <w:tab w:val="left" w:pos="960"/>
        </w:tabs>
        <w:ind w:left="709"/>
        <w:jc w:val="center"/>
        <w:rPr>
          <w:rFonts w:ascii="Times New Roman" w:hAnsi="Times New Roman" w:cs="Times New Roman"/>
          <w:b/>
          <w:sz w:val="28"/>
          <w:szCs w:val="28"/>
        </w:rPr>
      </w:pPr>
    </w:p>
    <w:p w:rsidR="00ED3DDF" w:rsidRDefault="00ED3DDF" w:rsidP="00713A99">
      <w:pPr>
        <w:tabs>
          <w:tab w:val="left" w:pos="960"/>
        </w:tabs>
        <w:ind w:left="709"/>
        <w:jc w:val="center"/>
        <w:rPr>
          <w:rFonts w:ascii="Times New Roman" w:hAnsi="Times New Roman" w:cs="Times New Roman"/>
          <w:b/>
          <w:sz w:val="28"/>
          <w:szCs w:val="28"/>
        </w:rPr>
      </w:pPr>
    </w:p>
    <w:p w:rsidR="00ED3DDF" w:rsidRDefault="00ED3DDF" w:rsidP="00713A99">
      <w:pPr>
        <w:tabs>
          <w:tab w:val="left" w:pos="960"/>
        </w:tabs>
        <w:ind w:left="709"/>
        <w:jc w:val="center"/>
        <w:rPr>
          <w:rFonts w:ascii="Times New Roman" w:hAnsi="Times New Roman" w:cs="Times New Roman"/>
          <w:b/>
          <w:sz w:val="28"/>
          <w:szCs w:val="28"/>
        </w:rPr>
      </w:pPr>
    </w:p>
    <w:p w:rsidR="00B72CA8" w:rsidRDefault="00B72CA8" w:rsidP="00713A99">
      <w:pPr>
        <w:tabs>
          <w:tab w:val="left" w:pos="960"/>
        </w:tabs>
        <w:ind w:left="709"/>
        <w:jc w:val="center"/>
        <w:rPr>
          <w:rFonts w:ascii="Times New Roman" w:hAnsi="Times New Roman" w:cs="Times New Roman"/>
          <w:b/>
          <w:sz w:val="28"/>
          <w:szCs w:val="28"/>
        </w:rPr>
      </w:pPr>
    </w:p>
    <w:p w:rsidR="00B72CA8" w:rsidRDefault="00B72CA8" w:rsidP="00713A99">
      <w:pPr>
        <w:tabs>
          <w:tab w:val="left" w:pos="960"/>
        </w:tabs>
        <w:ind w:left="709"/>
        <w:jc w:val="center"/>
        <w:rPr>
          <w:rFonts w:ascii="Times New Roman" w:hAnsi="Times New Roman" w:cs="Times New Roman"/>
          <w:b/>
          <w:sz w:val="28"/>
          <w:szCs w:val="28"/>
        </w:rPr>
      </w:pPr>
    </w:p>
    <w:p w:rsidR="00B72CA8" w:rsidRDefault="00B72CA8" w:rsidP="00713A99">
      <w:pPr>
        <w:tabs>
          <w:tab w:val="left" w:pos="960"/>
        </w:tabs>
        <w:ind w:left="709"/>
        <w:jc w:val="center"/>
        <w:rPr>
          <w:rFonts w:ascii="Times New Roman" w:hAnsi="Times New Roman" w:cs="Times New Roman"/>
          <w:b/>
          <w:sz w:val="28"/>
          <w:szCs w:val="28"/>
        </w:rPr>
      </w:pPr>
    </w:p>
    <w:p w:rsidR="00B72CA8" w:rsidRDefault="00B72CA8" w:rsidP="00713A99">
      <w:pPr>
        <w:tabs>
          <w:tab w:val="left" w:pos="960"/>
        </w:tabs>
        <w:ind w:left="709"/>
        <w:jc w:val="center"/>
        <w:rPr>
          <w:rFonts w:ascii="Times New Roman" w:hAnsi="Times New Roman" w:cs="Times New Roman"/>
          <w:b/>
          <w:sz w:val="28"/>
          <w:szCs w:val="28"/>
        </w:rPr>
      </w:pPr>
    </w:p>
    <w:p w:rsidR="00713A99" w:rsidRPr="00D5033E" w:rsidRDefault="00713A99" w:rsidP="00713A99">
      <w:pPr>
        <w:tabs>
          <w:tab w:val="left" w:pos="960"/>
        </w:tabs>
        <w:ind w:left="709"/>
        <w:jc w:val="center"/>
        <w:rPr>
          <w:rFonts w:ascii="Times New Roman" w:hAnsi="Times New Roman" w:cs="Times New Roman"/>
          <w:b/>
          <w:sz w:val="28"/>
          <w:szCs w:val="28"/>
        </w:rPr>
      </w:pPr>
      <w:r w:rsidRPr="00D5033E">
        <w:rPr>
          <w:rFonts w:ascii="Times New Roman" w:hAnsi="Times New Roman" w:cs="Times New Roman"/>
          <w:b/>
          <w:sz w:val="28"/>
          <w:szCs w:val="28"/>
        </w:rPr>
        <w:t xml:space="preserve">Аналитическая записка </w:t>
      </w:r>
    </w:p>
    <w:p w:rsidR="00713A99" w:rsidRPr="00D5033E" w:rsidRDefault="00713A99" w:rsidP="00713A99">
      <w:pPr>
        <w:tabs>
          <w:tab w:val="left" w:pos="960"/>
        </w:tabs>
        <w:ind w:left="709"/>
        <w:jc w:val="center"/>
        <w:rPr>
          <w:rFonts w:ascii="Times New Roman" w:hAnsi="Times New Roman" w:cs="Times New Roman"/>
          <w:sz w:val="28"/>
          <w:szCs w:val="28"/>
        </w:rPr>
      </w:pPr>
      <w:r w:rsidRPr="00D5033E">
        <w:rPr>
          <w:rFonts w:ascii="Times New Roman" w:hAnsi="Times New Roman" w:cs="Times New Roman"/>
          <w:sz w:val="28"/>
          <w:szCs w:val="28"/>
        </w:rPr>
        <w:t xml:space="preserve">Муниципальное образование </w:t>
      </w:r>
    </w:p>
    <w:p w:rsidR="00713A99" w:rsidRPr="00D5033E" w:rsidRDefault="00713A99" w:rsidP="00713A99">
      <w:pPr>
        <w:tabs>
          <w:tab w:val="left" w:pos="960"/>
        </w:tabs>
        <w:ind w:left="709"/>
        <w:jc w:val="center"/>
        <w:rPr>
          <w:rFonts w:ascii="Times New Roman" w:hAnsi="Times New Roman" w:cs="Times New Roman"/>
          <w:sz w:val="28"/>
          <w:szCs w:val="28"/>
        </w:rPr>
      </w:pPr>
      <w:r w:rsidRPr="00D5033E">
        <w:rPr>
          <w:rFonts w:ascii="Times New Roman" w:hAnsi="Times New Roman" w:cs="Times New Roman"/>
          <w:sz w:val="28"/>
          <w:szCs w:val="28"/>
        </w:rPr>
        <w:t>Образовательная организация (полное наименование)</w:t>
      </w:r>
    </w:p>
    <w:p w:rsidR="00713A99" w:rsidRPr="00D5033E" w:rsidRDefault="00713A99" w:rsidP="00713A99">
      <w:pPr>
        <w:tabs>
          <w:tab w:val="left" w:pos="960"/>
        </w:tabs>
        <w:ind w:left="709"/>
        <w:jc w:val="center"/>
        <w:rPr>
          <w:rFonts w:ascii="Times New Roman" w:hAnsi="Times New Roman" w:cs="Times New Roman"/>
          <w:sz w:val="28"/>
          <w:szCs w:val="28"/>
        </w:rPr>
      </w:pPr>
      <w:r w:rsidRPr="00D5033E">
        <w:rPr>
          <w:rFonts w:ascii="Times New Roman" w:hAnsi="Times New Roman" w:cs="Times New Roman"/>
          <w:sz w:val="28"/>
          <w:szCs w:val="28"/>
        </w:rPr>
        <w:t>ФИО, должность</w:t>
      </w:r>
    </w:p>
    <w:p w:rsidR="00713A99" w:rsidRPr="00D5033E" w:rsidRDefault="00713A99" w:rsidP="00713A99">
      <w:pPr>
        <w:tabs>
          <w:tab w:val="left" w:pos="960"/>
        </w:tabs>
        <w:jc w:val="center"/>
        <w:rPr>
          <w:rFonts w:ascii="Times New Roman" w:hAnsi="Times New Roman" w:cs="Times New Roman"/>
          <w:sz w:val="28"/>
          <w:szCs w:val="28"/>
        </w:rPr>
      </w:pPr>
      <w:r w:rsidRPr="00D5033E">
        <w:rPr>
          <w:rFonts w:ascii="Times New Roman" w:hAnsi="Times New Roman" w:cs="Times New Roman"/>
          <w:sz w:val="28"/>
          <w:szCs w:val="28"/>
        </w:rPr>
        <w:t>Номинация №___    _____________________________</w:t>
      </w:r>
    </w:p>
    <w:p w:rsidR="00713A99" w:rsidRPr="00D5033E" w:rsidRDefault="00713A99" w:rsidP="00713A99">
      <w:pPr>
        <w:tabs>
          <w:tab w:val="left" w:pos="960"/>
        </w:tabs>
        <w:jc w:val="center"/>
        <w:rPr>
          <w:rFonts w:ascii="Times New Roman" w:hAnsi="Times New Roman" w:cs="Times New Roman"/>
          <w:sz w:val="20"/>
          <w:szCs w:val="20"/>
        </w:rPr>
      </w:pPr>
      <w:r w:rsidRPr="00D5033E">
        <w:rPr>
          <w:rFonts w:ascii="Times New Roman" w:hAnsi="Times New Roman" w:cs="Times New Roman"/>
          <w:sz w:val="20"/>
          <w:szCs w:val="20"/>
        </w:rPr>
        <w:t xml:space="preserve">                                                           (Наименование номинации)</w:t>
      </w:r>
    </w:p>
    <w:p w:rsidR="00713A99" w:rsidRPr="00D5033E" w:rsidRDefault="00713A99" w:rsidP="00713A99">
      <w:pPr>
        <w:tabs>
          <w:tab w:val="left" w:pos="960"/>
        </w:tabs>
        <w:jc w:val="center"/>
        <w:rPr>
          <w:rFonts w:ascii="Times New Roman" w:hAnsi="Times New Roman" w:cs="Times New Roman"/>
          <w:sz w:val="20"/>
          <w:szCs w:val="20"/>
        </w:rPr>
      </w:pPr>
    </w:p>
    <w:p w:rsidR="00713A99" w:rsidRPr="00D5033E" w:rsidRDefault="00713A99" w:rsidP="00713A99">
      <w:pPr>
        <w:tabs>
          <w:tab w:val="left" w:pos="960"/>
        </w:tabs>
        <w:jc w:val="center"/>
        <w:rPr>
          <w:rFonts w:ascii="Times New Roman" w:hAnsi="Times New Roman" w:cs="Times New Roman"/>
          <w:sz w:val="20"/>
          <w:szCs w:val="20"/>
        </w:rPr>
      </w:pPr>
      <w:r w:rsidRPr="00D5033E">
        <w:rPr>
          <w:rFonts w:ascii="Times New Roman" w:hAnsi="Times New Roman" w:cs="Times New Roman"/>
          <w:sz w:val="28"/>
          <w:szCs w:val="28"/>
        </w:rPr>
        <w:t xml:space="preserve">Методическая разработка  </w:t>
      </w:r>
      <w:r w:rsidRPr="00D5033E">
        <w:rPr>
          <w:rFonts w:ascii="Times New Roman" w:hAnsi="Times New Roman" w:cs="Times New Roman"/>
          <w:sz w:val="20"/>
          <w:szCs w:val="20"/>
        </w:rPr>
        <w:t xml:space="preserve"> _________________________________</w:t>
      </w:r>
    </w:p>
    <w:p w:rsidR="00713A99" w:rsidRPr="00D5033E" w:rsidRDefault="00713A99" w:rsidP="00713A99">
      <w:pPr>
        <w:tabs>
          <w:tab w:val="left" w:pos="960"/>
        </w:tabs>
        <w:jc w:val="center"/>
        <w:rPr>
          <w:rFonts w:ascii="Times New Roman" w:hAnsi="Times New Roman" w:cs="Times New Roman"/>
          <w:sz w:val="20"/>
          <w:szCs w:val="20"/>
        </w:rPr>
      </w:pPr>
      <w:r w:rsidRPr="00D5033E">
        <w:rPr>
          <w:rFonts w:ascii="Times New Roman" w:hAnsi="Times New Roman" w:cs="Times New Roman"/>
          <w:sz w:val="20"/>
          <w:szCs w:val="20"/>
        </w:rPr>
        <w:t xml:space="preserve">                                                                      (Название методической разработки)</w:t>
      </w:r>
    </w:p>
    <w:p w:rsidR="00713A99" w:rsidRPr="00156F23" w:rsidRDefault="00713A99" w:rsidP="00713A99">
      <w:pPr>
        <w:tabs>
          <w:tab w:val="left" w:pos="960"/>
        </w:tabs>
        <w:jc w:val="center"/>
        <w:rPr>
          <w:sz w:val="20"/>
          <w:szCs w:val="20"/>
        </w:rPr>
      </w:pPr>
    </w:p>
    <w:p w:rsidR="00713A99" w:rsidRDefault="00713A99" w:rsidP="00713A99">
      <w:pPr>
        <w:tabs>
          <w:tab w:val="left" w:pos="960"/>
        </w:tabs>
        <w:ind w:left="709"/>
        <w:jc w:val="center"/>
        <w:rPr>
          <w:sz w:val="28"/>
          <w:szCs w:val="28"/>
        </w:rPr>
      </w:pPr>
      <w:r>
        <w:rPr>
          <w:sz w:val="28"/>
          <w:szCs w:val="28"/>
        </w:rPr>
        <w:t xml:space="preserve"> </w:t>
      </w:r>
    </w:p>
    <w:p w:rsidR="00950D7B" w:rsidRDefault="00950D7B" w:rsidP="00713A99">
      <w:pPr>
        <w:tabs>
          <w:tab w:val="left" w:pos="960"/>
        </w:tabs>
        <w:ind w:left="709"/>
        <w:jc w:val="center"/>
        <w:rPr>
          <w:sz w:val="28"/>
          <w:szCs w:val="28"/>
        </w:rPr>
      </w:pPr>
    </w:p>
    <w:p w:rsidR="00950D7B" w:rsidRDefault="00950D7B" w:rsidP="00713A99">
      <w:pPr>
        <w:tabs>
          <w:tab w:val="left" w:pos="960"/>
        </w:tabs>
        <w:ind w:left="709"/>
        <w:jc w:val="center"/>
        <w:rPr>
          <w:sz w:val="28"/>
          <w:szCs w:val="28"/>
        </w:rPr>
      </w:pPr>
    </w:p>
    <w:p w:rsidR="00950D7B" w:rsidRDefault="00950D7B" w:rsidP="00713A99">
      <w:pPr>
        <w:tabs>
          <w:tab w:val="left" w:pos="960"/>
        </w:tabs>
        <w:ind w:left="709"/>
        <w:jc w:val="center"/>
        <w:rPr>
          <w:sz w:val="28"/>
          <w:szCs w:val="28"/>
        </w:rPr>
      </w:pPr>
    </w:p>
    <w:p w:rsidR="00950D7B" w:rsidRDefault="00950D7B" w:rsidP="00713A99">
      <w:pPr>
        <w:tabs>
          <w:tab w:val="left" w:pos="960"/>
        </w:tabs>
        <w:ind w:left="709"/>
        <w:jc w:val="center"/>
        <w:rPr>
          <w:sz w:val="28"/>
          <w:szCs w:val="28"/>
        </w:rPr>
      </w:pPr>
    </w:p>
    <w:p w:rsidR="00950D7B" w:rsidRDefault="00950D7B" w:rsidP="00713A99">
      <w:pPr>
        <w:tabs>
          <w:tab w:val="left" w:pos="960"/>
        </w:tabs>
        <w:ind w:left="709"/>
        <w:jc w:val="center"/>
        <w:rPr>
          <w:sz w:val="28"/>
          <w:szCs w:val="28"/>
        </w:rPr>
      </w:pPr>
    </w:p>
    <w:p w:rsidR="00950D7B" w:rsidRDefault="00950D7B" w:rsidP="00713A99">
      <w:pPr>
        <w:tabs>
          <w:tab w:val="left" w:pos="960"/>
        </w:tabs>
        <w:ind w:left="709"/>
        <w:jc w:val="center"/>
        <w:rPr>
          <w:sz w:val="28"/>
          <w:szCs w:val="28"/>
        </w:rPr>
      </w:pPr>
    </w:p>
    <w:p w:rsidR="00950D7B" w:rsidRDefault="00950D7B" w:rsidP="00713A99">
      <w:pPr>
        <w:tabs>
          <w:tab w:val="left" w:pos="960"/>
        </w:tabs>
        <w:ind w:left="709"/>
        <w:jc w:val="center"/>
        <w:rPr>
          <w:sz w:val="28"/>
          <w:szCs w:val="28"/>
        </w:rPr>
      </w:pPr>
    </w:p>
    <w:p w:rsidR="00CC6074" w:rsidRDefault="00950D7B" w:rsidP="00D67488">
      <w:pPr>
        <w:tabs>
          <w:tab w:val="left" w:pos="960"/>
        </w:tabs>
        <w:spacing w:after="0" w:line="240" w:lineRule="auto"/>
        <w:ind w:firstLine="709"/>
        <w:jc w:val="both"/>
        <w:rPr>
          <w:rFonts w:ascii="Times New Roman" w:hAnsi="Times New Roman" w:cs="Times New Roman"/>
          <w:sz w:val="28"/>
          <w:szCs w:val="28"/>
        </w:rPr>
      </w:pPr>
      <w:r w:rsidRPr="00D67488">
        <w:rPr>
          <w:rFonts w:ascii="Times New Roman" w:hAnsi="Times New Roman" w:cs="Times New Roman"/>
          <w:sz w:val="28"/>
          <w:szCs w:val="28"/>
        </w:rPr>
        <w:lastRenderedPageBreak/>
        <w:t>П</w:t>
      </w:r>
      <w:r w:rsidR="00D67488">
        <w:rPr>
          <w:rFonts w:ascii="Times New Roman" w:hAnsi="Times New Roman" w:cs="Times New Roman"/>
          <w:sz w:val="28"/>
          <w:szCs w:val="28"/>
        </w:rPr>
        <w:t>роект «В</w:t>
      </w:r>
      <w:r w:rsidRPr="00D67488">
        <w:rPr>
          <w:rFonts w:ascii="Times New Roman" w:hAnsi="Times New Roman" w:cs="Times New Roman"/>
          <w:sz w:val="28"/>
          <w:szCs w:val="28"/>
        </w:rPr>
        <w:t xml:space="preserve"> мире профессий</w:t>
      </w:r>
      <w:r w:rsidR="00D67488">
        <w:rPr>
          <w:rFonts w:ascii="Times New Roman" w:hAnsi="Times New Roman" w:cs="Times New Roman"/>
          <w:sz w:val="28"/>
          <w:szCs w:val="28"/>
        </w:rPr>
        <w:t>»</w:t>
      </w:r>
      <w:r w:rsidRPr="00D67488">
        <w:rPr>
          <w:rFonts w:ascii="Times New Roman" w:hAnsi="Times New Roman" w:cs="Times New Roman"/>
          <w:sz w:val="28"/>
          <w:szCs w:val="28"/>
        </w:rPr>
        <w:t xml:space="preserve"> был реализован на базе </w:t>
      </w:r>
      <w:r w:rsidR="00D67488" w:rsidRPr="00D67488">
        <w:rPr>
          <w:rFonts w:ascii="Times New Roman" w:hAnsi="Times New Roman" w:cs="Times New Roman"/>
          <w:sz w:val="28"/>
          <w:szCs w:val="28"/>
          <w:highlight w:val="cyan"/>
        </w:rPr>
        <w:t>МБДОУ ….</w:t>
      </w:r>
      <w:r w:rsidR="00D67488">
        <w:rPr>
          <w:rFonts w:ascii="Times New Roman" w:hAnsi="Times New Roman" w:cs="Times New Roman"/>
          <w:sz w:val="28"/>
          <w:szCs w:val="28"/>
        </w:rPr>
        <w:t xml:space="preserve"> П</w:t>
      </w:r>
      <w:r w:rsidRPr="00D67488">
        <w:rPr>
          <w:rFonts w:ascii="Times New Roman" w:hAnsi="Times New Roman" w:cs="Times New Roman"/>
          <w:sz w:val="28"/>
          <w:szCs w:val="28"/>
        </w:rPr>
        <w:t>родолжительность прое</w:t>
      </w:r>
      <w:r w:rsidR="00D67488">
        <w:rPr>
          <w:rFonts w:ascii="Times New Roman" w:hAnsi="Times New Roman" w:cs="Times New Roman"/>
          <w:sz w:val="28"/>
          <w:szCs w:val="28"/>
        </w:rPr>
        <w:t>кта составляла один учебный год</w:t>
      </w:r>
      <w:proofErr w:type="gramStart"/>
      <w:r w:rsidR="00D67488">
        <w:rPr>
          <w:rFonts w:ascii="Times New Roman" w:hAnsi="Times New Roman" w:cs="Times New Roman"/>
          <w:sz w:val="28"/>
          <w:szCs w:val="28"/>
        </w:rPr>
        <w:t>.</w:t>
      </w:r>
      <w:proofErr w:type="gramEnd"/>
      <w:r w:rsidR="00D67488">
        <w:rPr>
          <w:rFonts w:ascii="Times New Roman" w:hAnsi="Times New Roman" w:cs="Times New Roman"/>
          <w:sz w:val="28"/>
          <w:szCs w:val="28"/>
        </w:rPr>
        <w:t xml:space="preserve"> Р</w:t>
      </w:r>
      <w:r w:rsidRPr="00D67488">
        <w:rPr>
          <w:rFonts w:ascii="Times New Roman" w:hAnsi="Times New Roman" w:cs="Times New Roman"/>
          <w:sz w:val="28"/>
          <w:szCs w:val="28"/>
        </w:rPr>
        <w:t>еализация проекта осуществлялась на основе сос</w:t>
      </w:r>
      <w:r w:rsidR="00CC6074">
        <w:rPr>
          <w:rFonts w:ascii="Times New Roman" w:hAnsi="Times New Roman" w:cs="Times New Roman"/>
          <w:sz w:val="28"/>
          <w:szCs w:val="28"/>
        </w:rPr>
        <w:t xml:space="preserve">тавленного плана включающего </w:t>
      </w:r>
      <w:r w:rsidRPr="00D67488">
        <w:rPr>
          <w:rFonts w:ascii="Times New Roman" w:hAnsi="Times New Roman" w:cs="Times New Roman"/>
          <w:sz w:val="28"/>
          <w:szCs w:val="28"/>
        </w:rPr>
        <w:t xml:space="preserve"> три этапа реализации проекта</w:t>
      </w:r>
      <w:r w:rsidR="00CC6074">
        <w:rPr>
          <w:rFonts w:ascii="Times New Roman" w:hAnsi="Times New Roman" w:cs="Times New Roman"/>
          <w:sz w:val="28"/>
          <w:szCs w:val="28"/>
        </w:rPr>
        <w:t>.</w:t>
      </w:r>
    </w:p>
    <w:p w:rsidR="007A66ED" w:rsidRDefault="00CC6074" w:rsidP="00D6748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целевом</w:t>
      </w:r>
      <w:r w:rsidR="00950D7B" w:rsidRPr="00D67488">
        <w:rPr>
          <w:rFonts w:ascii="Times New Roman" w:hAnsi="Times New Roman" w:cs="Times New Roman"/>
          <w:sz w:val="28"/>
          <w:szCs w:val="28"/>
        </w:rPr>
        <w:t xml:space="preserve"> этапе была определена проблема</w:t>
      </w:r>
      <w:r>
        <w:rPr>
          <w:rFonts w:ascii="Times New Roman" w:hAnsi="Times New Roman" w:cs="Times New Roman"/>
          <w:sz w:val="28"/>
          <w:szCs w:val="28"/>
        </w:rPr>
        <w:t xml:space="preserve">, </w:t>
      </w:r>
      <w:r w:rsidR="00950D7B" w:rsidRPr="00D67488">
        <w:rPr>
          <w:rFonts w:ascii="Times New Roman" w:hAnsi="Times New Roman" w:cs="Times New Roman"/>
          <w:sz w:val="28"/>
          <w:szCs w:val="28"/>
        </w:rPr>
        <w:t xml:space="preserve"> связанная с необходимостью ранней профориентации детей дошкольного возраста как подгот</w:t>
      </w:r>
      <w:r>
        <w:rPr>
          <w:rFonts w:ascii="Times New Roman" w:hAnsi="Times New Roman" w:cs="Times New Roman"/>
          <w:sz w:val="28"/>
          <w:szCs w:val="28"/>
        </w:rPr>
        <w:t xml:space="preserve">овки к продуктивному профессиональному самоопределению в </w:t>
      </w:r>
      <w:r w:rsidR="00950D7B" w:rsidRPr="00D67488">
        <w:rPr>
          <w:rFonts w:ascii="Times New Roman" w:hAnsi="Times New Roman" w:cs="Times New Roman"/>
          <w:sz w:val="28"/>
          <w:szCs w:val="28"/>
        </w:rPr>
        <w:t xml:space="preserve"> старшем школьном возрасте</w:t>
      </w:r>
      <w:r>
        <w:rPr>
          <w:rFonts w:ascii="Times New Roman" w:hAnsi="Times New Roman" w:cs="Times New Roman"/>
          <w:sz w:val="28"/>
          <w:szCs w:val="28"/>
        </w:rPr>
        <w:t xml:space="preserve">, </w:t>
      </w:r>
      <w:r w:rsidR="00950D7B" w:rsidRPr="00D67488">
        <w:rPr>
          <w:rFonts w:ascii="Times New Roman" w:hAnsi="Times New Roman" w:cs="Times New Roman"/>
          <w:sz w:val="28"/>
          <w:szCs w:val="28"/>
        </w:rPr>
        <w:t xml:space="preserve"> были обозначены цели деятельности и пути решения проблемы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w:t>
      </w:r>
      <w:r w:rsidR="00950D7B" w:rsidRPr="00D67488">
        <w:rPr>
          <w:rFonts w:ascii="Times New Roman" w:hAnsi="Times New Roman" w:cs="Times New Roman"/>
          <w:sz w:val="28"/>
          <w:szCs w:val="28"/>
        </w:rPr>
        <w:t>а целевом этапе была организована работа со всеми участниками про</w:t>
      </w:r>
      <w:r>
        <w:rPr>
          <w:rFonts w:ascii="Times New Roman" w:hAnsi="Times New Roman" w:cs="Times New Roman"/>
          <w:sz w:val="28"/>
          <w:szCs w:val="28"/>
        </w:rPr>
        <w:t>екта по введению их в содержание</w:t>
      </w:r>
      <w:r w:rsidR="00950D7B" w:rsidRPr="00D67488">
        <w:rPr>
          <w:rFonts w:ascii="Times New Roman" w:hAnsi="Times New Roman" w:cs="Times New Roman"/>
          <w:sz w:val="28"/>
          <w:szCs w:val="28"/>
        </w:rPr>
        <w:t xml:space="preserve"> и создание положительной мотивации к включению в разные виды деятельности</w:t>
      </w:r>
      <w:r w:rsidR="007A66ED">
        <w:rPr>
          <w:rFonts w:ascii="Times New Roman" w:hAnsi="Times New Roman" w:cs="Times New Roman"/>
          <w:sz w:val="28"/>
          <w:szCs w:val="28"/>
        </w:rPr>
        <w:t>.</w:t>
      </w:r>
    </w:p>
    <w:p w:rsidR="007B2062" w:rsidRDefault="007A66ED" w:rsidP="00D6748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организационном этапе  осуществляла</w:t>
      </w:r>
      <w:r w:rsidR="00950D7B" w:rsidRPr="00D67488">
        <w:rPr>
          <w:rFonts w:ascii="Times New Roman" w:hAnsi="Times New Roman" w:cs="Times New Roman"/>
          <w:sz w:val="28"/>
          <w:szCs w:val="28"/>
        </w:rPr>
        <w:t xml:space="preserve">сь разработка планирования мероприятий в рамках проекта </w:t>
      </w:r>
      <w:r w:rsidR="007B2062">
        <w:rPr>
          <w:rFonts w:ascii="Times New Roman" w:hAnsi="Times New Roman" w:cs="Times New Roman"/>
          <w:sz w:val="28"/>
          <w:szCs w:val="28"/>
        </w:rPr>
        <w:t>по ознакомлению</w:t>
      </w:r>
      <w:r w:rsidR="00950D7B" w:rsidRPr="00D67488">
        <w:rPr>
          <w:rFonts w:ascii="Times New Roman" w:hAnsi="Times New Roman" w:cs="Times New Roman"/>
          <w:sz w:val="28"/>
          <w:szCs w:val="28"/>
        </w:rPr>
        <w:t xml:space="preserve"> с профессиями</w:t>
      </w:r>
      <w:proofErr w:type="gramStart"/>
      <w:r w:rsidR="007B2062">
        <w:rPr>
          <w:rFonts w:ascii="Times New Roman" w:hAnsi="Times New Roman" w:cs="Times New Roman"/>
          <w:sz w:val="28"/>
          <w:szCs w:val="28"/>
        </w:rPr>
        <w:t>.</w:t>
      </w:r>
      <w:proofErr w:type="gramEnd"/>
      <w:r w:rsidR="007B2062">
        <w:rPr>
          <w:rFonts w:ascii="Times New Roman" w:hAnsi="Times New Roman" w:cs="Times New Roman"/>
          <w:sz w:val="28"/>
          <w:szCs w:val="28"/>
        </w:rPr>
        <w:t xml:space="preserve"> С</w:t>
      </w:r>
      <w:r w:rsidR="00950D7B" w:rsidRPr="00D67488">
        <w:rPr>
          <w:rFonts w:ascii="Times New Roman" w:hAnsi="Times New Roman" w:cs="Times New Roman"/>
          <w:sz w:val="28"/>
          <w:szCs w:val="28"/>
        </w:rPr>
        <w:t xml:space="preserve"> детьми старшего дошкольного возраста</w:t>
      </w:r>
      <w:r w:rsidR="007B2062">
        <w:rPr>
          <w:rFonts w:ascii="Times New Roman" w:hAnsi="Times New Roman" w:cs="Times New Roman"/>
          <w:sz w:val="28"/>
          <w:szCs w:val="28"/>
        </w:rPr>
        <w:t xml:space="preserve">, </w:t>
      </w:r>
      <w:r w:rsidR="00950D7B" w:rsidRPr="00D67488">
        <w:rPr>
          <w:rFonts w:ascii="Times New Roman" w:hAnsi="Times New Roman" w:cs="Times New Roman"/>
          <w:sz w:val="28"/>
          <w:szCs w:val="28"/>
        </w:rPr>
        <w:t xml:space="preserve"> а также с родителями подготавливались необходимые материалы для оснащения развивающей предметн</w:t>
      </w:r>
      <w:proofErr w:type="gramStart"/>
      <w:r w:rsidR="00950D7B" w:rsidRPr="00D67488">
        <w:rPr>
          <w:rFonts w:ascii="Times New Roman" w:hAnsi="Times New Roman" w:cs="Times New Roman"/>
          <w:sz w:val="28"/>
          <w:szCs w:val="28"/>
        </w:rPr>
        <w:t>о</w:t>
      </w:r>
      <w:r w:rsidR="007B2062">
        <w:rPr>
          <w:rFonts w:ascii="Times New Roman" w:hAnsi="Times New Roman" w:cs="Times New Roman"/>
          <w:sz w:val="28"/>
          <w:szCs w:val="28"/>
        </w:rPr>
        <w:t>-</w:t>
      </w:r>
      <w:proofErr w:type="gramEnd"/>
      <w:r w:rsidR="00950D7B" w:rsidRPr="00D67488">
        <w:rPr>
          <w:rFonts w:ascii="Times New Roman" w:hAnsi="Times New Roman" w:cs="Times New Roman"/>
          <w:sz w:val="28"/>
          <w:szCs w:val="28"/>
        </w:rPr>
        <w:t xml:space="preserve"> пространственные среды</w:t>
      </w:r>
      <w:r w:rsidR="007B2062">
        <w:rPr>
          <w:rFonts w:ascii="Times New Roman" w:hAnsi="Times New Roman" w:cs="Times New Roman"/>
          <w:sz w:val="28"/>
          <w:szCs w:val="28"/>
        </w:rPr>
        <w:t xml:space="preserve">, </w:t>
      </w:r>
      <w:r w:rsidR="00950D7B" w:rsidRPr="00D67488">
        <w:rPr>
          <w:rFonts w:ascii="Times New Roman" w:hAnsi="Times New Roman" w:cs="Times New Roman"/>
          <w:sz w:val="28"/>
          <w:szCs w:val="28"/>
        </w:rPr>
        <w:t xml:space="preserve"> а также организации разных видов деятельности детей старшего дошкольного возраста</w:t>
      </w:r>
      <w:r w:rsidR="007B2062">
        <w:rPr>
          <w:rFonts w:ascii="Times New Roman" w:hAnsi="Times New Roman" w:cs="Times New Roman"/>
          <w:sz w:val="28"/>
          <w:szCs w:val="28"/>
        </w:rPr>
        <w:t>.</w:t>
      </w:r>
    </w:p>
    <w:p w:rsidR="00BD0BD3" w:rsidRDefault="00962B98" w:rsidP="00D6748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w:t>
      </w:r>
      <w:r w:rsidR="00950D7B" w:rsidRPr="00D67488">
        <w:rPr>
          <w:rFonts w:ascii="Times New Roman" w:hAnsi="Times New Roman" w:cs="Times New Roman"/>
          <w:sz w:val="28"/>
          <w:szCs w:val="28"/>
        </w:rPr>
        <w:t>а содерж</w:t>
      </w:r>
      <w:r>
        <w:rPr>
          <w:rFonts w:ascii="Times New Roman" w:hAnsi="Times New Roman" w:cs="Times New Roman"/>
          <w:sz w:val="28"/>
          <w:szCs w:val="28"/>
        </w:rPr>
        <w:t xml:space="preserve">ательном </w:t>
      </w:r>
      <w:r w:rsidR="00950D7B" w:rsidRPr="00D67488">
        <w:rPr>
          <w:rFonts w:ascii="Times New Roman" w:hAnsi="Times New Roman" w:cs="Times New Roman"/>
          <w:sz w:val="28"/>
          <w:szCs w:val="28"/>
        </w:rPr>
        <w:t xml:space="preserve"> этапе последовательно реализовывались намеченные планы мероприя</w:t>
      </w:r>
      <w:r>
        <w:rPr>
          <w:rFonts w:ascii="Times New Roman" w:hAnsi="Times New Roman" w:cs="Times New Roman"/>
          <w:sz w:val="28"/>
          <w:szCs w:val="28"/>
        </w:rPr>
        <w:t xml:space="preserve">тий в образовательном процессе </w:t>
      </w:r>
      <w:r w:rsidR="00950D7B" w:rsidRPr="00D67488">
        <w:rPr>
          <w:rFonts w:ascii="Times New Roman" w:hAnsi="Times New Roman" w:cs="Times New Roman"/>
          <w:sz w:val="28"/>
          <w:szCs w:val="28"/>
        </w:rPr>
        <w:t xml:space="preserve"> на основе организации разных видов совместн</w:t>
      </w:r>
      <w:r>
        <w:rPr>
          <w:rFonts w:ascii="Times New Roman" w:hAnsi="Times New Roman" w:cs="Times New Roman"/>
          <w:sz w:val="28"/>
          <w:szCs w:val="28"/>
        </w:rPr>
        <w:t>ой</w:t>
      </w:r>
      <w:r w:rsidR="00950D7B" w:rsidRPr="00D67488">
        <w:rPr>
          <w:rFonts w:ascii="Times New Roman" w:hAnsi="Times New Roman" w:cs="Times New Roman"/>
          <w:sz w:val="28"/>
          <w:szCs w:val="28"/>
        </w:rPr>
        <w:t xml:space="preserve"> деятельности</w:t>
      </w:r>
      <w:r>
        <w:rPr>
          <w:rFonts w:ascii="Times New Roman" w:hAnsi="Times New Roman" w:cs="Times New Roman"/>
          <w:sz w:val="28"/>
          <w:szCs w:val="28"/>
        </w:rPr>
        <w:t>,</w:t>
      </w:r>
      <w:r w:rsidR="00950D7B" w:rsidRPr="00D67488">
        <w:rPr>
          <w:rFonts w:ascii="Times New Roman" w:hAnsi="Times New Roman" w:cs="Times New Roman"/>
          <w:sz w:val="28"/>
          <w:szCs w:val="28"/>
        </w:rPr>
        <w:t xml:space="preserve"> осуществлялось формирование первоначальных представлений </w:t>
      </w:r>
      <w:r>
        <w:rPr>
          <w:rFonts w:ascii="Times New Roman" w:hAnsi="Times New Roman" w:cs="Times New Roman"/>
          <w:sz w:val="28"/>
          <w:szCs w:val="28"/>
        </w:rPr>
        <w:t xml:space="preserve">о </w:t>
      </w:r>
      <w:r w:rsidR="00950D7B" w:rsidRPr="00D67488">
        <w:rPr>
          <w:rFonts w:ascii="Times New Roman" w:hAnsi="Times New Roman" w:cs="Times New Roman"/>
          <w:sz w:val="28"/>
          <w:szCs w:val="28"/>
        </w:rPr>
        <w:t>професси</w:t>
      </w:r>
      <w:r>
        <w:rPr>
          <w:rFonts w:ascii="Times New Roman" w:hAnsi="Times New Roman" w:cs="Times New Roman"/>
          <w:sz w:val="28"/>
          <w:szCs w:val="28"/>
        </w:rPr>
        <w:t xml:space="preserve">ях, </w:t>
      </w:r>
      <w:r w:rsidR="00950D7B" w:rsidRPr="00D67488">
        <w:rPr>
          <w:rFonts w:ascii="Times New Roman" w:hAnsi="Times New Roman" w:cs="Times New Roman"/>
          <w:sz w:val="28"/>
          <w:szCs w:val="28"/>
        </w:rPr>
        <w:t xml:space="preserve"> отношения к трудовой деятельности взрослых</w:t>
      </w:r>
      <w:r w:rsidR="00BD0BD3">
        <w:rPr>
          <w:rFonts w:ascii="Times New Roman" w:hAnsi="Times New Roman" w:cs="Times New Roman"/>
          <w:sz w:val="28"/>
          <w:szCs w:val="28"/>
        </w:rPr>
        <w:t>,</w:t>
      </w:r>
      <w:r w:rsidR="00950D7B" w:rsidRPr="00D67488">
        <w:rPr>
          <w:rFonts w:ascii="Times New Roman" w:hAnsi="Times New Roman" w:cs="Times New Roman"/>
          <w:sz w:val="28"/>
          <w:szCs w:val="28"/>
        </w:rPr>
        <w:t xml:space="preserve"> развивался интерес </w:t>
      </w:r>
      <w:r w:rsidR="00BD0BD3">
        <w:rPr>
          <w:rFonts w:ascii="Times New Roman" w:hAnsi="Times New Roman" w:cs="Times New Roman"/>
          <w:sz w:val="28"/>
          <w:szCs w:val="28"/>
        </w:rPr>
        <w:t xml:space="preserve">к миру профессий, </w:t>
      </w:r>
      <w:r w:rsidR="00950D7B" w:rsidRPr="00D67488">
        <w:rPr>
          <w:rFonts w:ascii="Times New Roman" w:hAnsi="Times New Roman" w:cs="Times New Roman"/>
          <w:sz w:val="28"/>
          <w:szCs w:val="28"/>
        </w:rPr>
        <w:t xml:space="preserve"> создавались предпосылки для успешного освоения содержания разных видов деятельности</w:t>
      </w:r>
      <w:r w:rsidR="00BD0BD3">
        <w:rPr>
          <w:rFonts w:ascii="Times New Roman" w:hAnsi="Times New Roman" w:cs="Times New Roman"/>
          <w:sz w:val="28"/>
          <w:szCs w:val="28"/>
        </w:rPr>
        <w:t>.</w:t>
      </w:r>
    </w:p>
    <w:p w:rsidR="00BD0BD3" w:rsidRDefault="00BD0BD3" w:rsidP="00D6748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w:t>
      </w:r>
      <w:r w:rsidR="00950D7B" w:rsidRPr="00D67488">
        <w:rPr>
          <w:rFonts w:ascii="Times New Roman" w:hAnsi="Times New Roman" w:cs="Times New Roman"/>
          <w:sz w:val="28"/>
          <w:szCs w:val="28"/>
        </w:rPr>
        <w:t>аключительным этапом организации работы являлся этап рефлексии</w:t>
      </w:r>
      <w:r>
        <w:rPr>
          <w:rFonts w:ascii="Times New Roman" w:hAnsi="Times New Roman" w:cs="Times New Roman"/>
          <w:sz w:val="28"/>
          <w:szCs w:val="28"/>
        </w:rPr>
        <w:t xml:space="preserve">, </w:t>
      </w:r>
      <w:r w:rsidR="00950D7B" w:rsidRPr="00D67488">
        <w:rPr>
          <w:rFonts w:ascii="Times New Roman" w:hAnsi="Times New Roman" w:cs="Times New Roman"/>
          <w:sz w:val="28"/>
          <w:szCs w:val="28"/>
        </w:rPr>
        <w:t xml:space="preserve"> в ходе ко</w:t>
      </w:r>
      <w:r>
        <w:rPr>
          <w:rFonts w:ascii="Times New Roman" w:hAnsi="Times New Roman" w:cs="Times New Roman"/>
          <w:sz w:val="28"/>
          <w:szCs w:val="28"/>
        </w:rPr>
        <w:t>торого подводились итоги проведенной</w:t>
      </w:r>
      <w:r w:rsidR="00950D7B" w:rsidRPr="00D67488">
        <w:rPr>
          <w:rFonts w:ascii="Times New Roman" w:hAnsi="Times New Roman" w:cs="Times New Roman"/>
          <w:sz w:val="28"/>
          <w:szCs w:val="28"/>
        </w:rPr>
        <w:t xml:space="preserve"> работы</w:t>
      </w:r>
      <w:r>
        <w:rPr>
          <w:rFonts w:ascii="Times New Roman" w:hAnsi="Times New Roman" w:cs="Times New Roman"/>
          <w:sz w:val="28"/>
          <w:szCs w:val="28"/>
        </w:rPr>
        <w:t>,</w:t>
      </w:r>
      <w:r w:rsidR="00950D7B" w:rsidRPr="00D67488">
        <w:rPr>
          <w:rFonts w:ascii="Times New Roman" w:hAnsi="Times New Roman" w:cs="Times New Roman"/>
          <w:sz w:val="28"/>
          <w:szCs w:val="28"/>
        </w:rPr>
        <w:t xml:space="preserve"> создавались условия для применения детьми полученных знаний</w:t>
      </w:r>
      <w:r>
        <w:rPr>
          <w:rFonts w:ascii="Times New Roman" w:hAnsi="Times New Roman" w:cs="Times New Roman"/>
          <w:sz w:val="28"/>
          <w:szCs w:val="28"/>
        </w:rPr>
        <w:t>.</w:t>
      </w:r>
    </w:p>
    <w:p w:rsidR="00B10B0F" w:rsidRDefault="00BD0BD3" w:rsidP="00D6748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w:t>
      </w:r>
      <w:r w:rsidR="00950D7B" w:rsidRPr="00D67488">
        <w:rPr>
          <w:rFonts w:ascii="Times New Roman" w:hAnsi="Times New Roman" w:cs="Times New Roman"/>
          <w:sz w:val="28"/>
          <w:szCs w:val="28"/>
        </w:rPr>
        <w:t xml:space="preserve"> эф</w:t>
      </w:r>
      <w:r>
        <w:rPr>
          <w:rFonts w:ascii="Times New Roman" w:hAnsi="Times New Roman" w:cs="Times New Roman"/>
          <w:sz w:val="28"/>
          <w:szCs w:val="28"/>
        </w:rPr>
        <w:t>фективность организации работы  основывала</w:t>
      </w:r>
      <w:r w:rsidR="00950D7B" w:rsidRPr="00D67488">
        <w:rPr>
          <w:rFonts w:ascii="Times New Roman" w:hAnsi="Times New Roman" w:cs="Times New Roman"/>
          <w:sz w:val="28"/>
          <w:szCs w:val="28"/>
        </w:rPr>
        <w:t>сь</w:t>
      </w:r>
      <w:r>
        <w:rPr>
          <w:rFonts w:ascii="Times New Roman" w:hAnsi="Times New Roman" w:cs="Times New Roman"/>
          <w:sz w:val="28"/>
          <w:szCs w:val="28"/>
        </w:rPr>
        <w:t xml:space="preserve"> на мониторинге </w:t>
      </w:r>
      <w:proofErr w:type="spellStart"/>
      <w:r>
        <w:rPr>
          <w:rFonts w:ascii="Times New Roman" w:hAnsi="Times New Roman" w:cs="Times New Roman"/>
          <w:sz w:val="28"/>
          <w:szCs w:val="28"/>
        </w:rPr>
        <w:t>сформированости</w:t>
      </w:r>
      <w:proofErr w:type="spellEnd"/>
      <w:r w:rsidR="00950D7B" w:rsidRPr="00D67488">
        <w:rPr>
          <w:rFonts w:ascii="Times New Roman" w:hAnsi="Times New Roman" w:cs="Times New Roman"/>
          <w:sz w:val="28"/>
          <w:szCs w:val="28"/>
        </w:rPr>
        <w:t xml:space="preserve"> профессион</w:t>
      </w:r>
      <w:r>
        <w:rPr>
          <w:rFonts w:ascii="Times New Roman" w:hAnsi="Times New Roman" w:cs="Times New Roman"/>
          <w:sz w:val="28"/>
          <w:szCs w:val="28"/>
        </w:rPr>
        <w:t>альных представлений и отношения</w:t>
      </w:r>
      <w:r w:rsidR="00950D7B" w:rsidRPr="00D67488">
        <w:rPr>
          <w:rFonts w:ascii="Times New Roman" w:hAnsi="Times New Roman" w:cs="Times New Roman"/>
          <w:sz w:val="28"/>
          <w:szCs w:val="28"/>
        </w:rPr>
        <w:t xml:space="preserve"> к трудовой деятельности </w:t>
      </w:r>
      <w:r w:rsidR="00B10B0F">
        <w:rPr>
          <w:rFonts w:ascii="Times New Roman" w:hAnsi="Times New Roman" w:cs="Times New Roman"/>
          <w:sz w:val="28"/>
          <w:szCs w:val="28"/>
        </w:rPr>
        <w:t>детей  старшего до</w:t>
      </w:r>
      <w:r w:rsidR="00950D7B" w:rsidRPr="00D67488">
        <w:rPr>
          <w:rFonts w:ascii="Times New Roman" w:hAnsi="Times New Roman" w:cs="Times New Roman"/>
          <w:sz w:val="28"/>
          <w:szCs w:val="28"/>
        </w:rPr>
        <w:t>школьного возраста</w:t>
      </w:r>
      <w:r w:rsidR="00B10B0F">
        <w:rPr>
          <w:rFonts w:ascii="Times New Roman" w:hAnsi="Times New Roman" w:cs="Times New Roman"/>
          <w:sz w:val="28"/>
          <w:szCs w:val="28"/>
        </w:rPr>
        <w:t>.</w:t>
      </w:r>
    </w:p>
    <w:p w:rsidR="00B10B0F" w:rsidRDefault="00B10B0F" w:rsidP="00D6748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950D7B" w:rsidRPr="00D67488">
        <w:rPr>
          <w:rFonts w:ascii="Times New Roman" w:hAnsi="Times New Roman" w:cs="Times New Roman"/>
          <w:sz w:val="28"/>
          <w:szCs w:val="28"/>
        </w:rPr>
        <w:t>езультаты проекта показали</w:t>
      </w:r>
      <w:r>
        <w:rPr>
          <w:rFonts w:ascii="Times New Roman" w:hAnsi="Times New Roman" w:cs="Times New Roman"/>
          <w:sz w:val="28"/>
          <w:szCs w:val="28"/>
        </w:rPr>
        <w:t xml:space="preserve">, </w:t>
      </w:r>
      <w:r w:rsidR="00950D7B" w:rsidRPr="00D67488">
        <w:rPr>
          <w:rFonts w:ascii="Times New Roman" w:hAnsi="Times New Roman" w:cs="Times New Roman"/>
          <w:sz w:val="28"/>
          <w:szCs w:val="28"/>
        </w:rPr>
        <w:t xml:space="preserve"> что систематическая организация работы по ознакомлению детей с миром профессии и</w:t>
      </w:r>
      <w:r>
        <w:rPr>
          <w:rFonts w:ascii="Times New Roman" w:hAnsi="Times New Roman" w:cs="Times New Roman"/>
          <w:sz w:val="28"/>
          <w:szCs w:val="28"/>
        </w:rPr>
        <w:t xml:space="preserve">нтегрированная в образовательный  процесс </w:t>
      </w:r>
      <w:r w:rsidR="00950D7B" w:rsidRPr="00D67488">
        <w:rPr>
          <w:rFonts w:ascii="Times New Roman" w:hAnsi="Times New Roman" w:cs="Times New Roman"/>
          <w:sz w:val="28"/>
          <w:szCs w:val="28"/>
        </w:rPr>
        <w:t xml:space="preserve"> и учитывающая особенно</w:t>
      </w:r>
      <w:r>
        <w:rPr>
          <w:rFonts w:ascii="Times New Roman" w:hAnsi="Times New Roman" w:cs="Times New Roman"/>
          <w:sz w:val="28"/>
          <w:szCs w:val="28"/>
        </w:rPr>
        <w:t xml:space="preserve">сти </w:t>
      </w:r>
      <w:r w:rsidR="00950D7B" w:rsidRPr="00D67488">
        <w:rPr>
          <w:rFonts w:ascii="Times New Roman" w:hAnsi="Times New Roman" w:cs="Times New Roman"/>
          <w:sz w:val="28"/>
          <w:szCs w:val="28"/>
        </w:rPr>
        <w:t xml:space="preserve"> возраст</w:t>
      </w:r>
      <w:r>
        <w:rPr>
          <w:rFonts w:ascii="Times New Roman" w:hAnsi="Times New Roman" w:cs="Times New Roman"/>
          <w:sz w:val="28"/>
          <w:szCs w:val="28"/>
        </w:rPr>
        <w:t>а</w:t>
      </w:r>
      <w:r w:rsidR="00950D7B" w:rsidRPr="00D67488">
        <w:rPr>
          <w:rFonts w:ascii="Times New Roman" w:hAnsi="Times New Roman" w:cs="Times New Roman"/>
          <w:sz w:val="28"/>
          <w:szCs w:val="28"/>
        </w:rPr>
        <w:t xml:space="preserve"> позволяет достичь положительного результата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w:t>
      </w:r>
      <w:r w:rsidR="00950D7B" w:rsidRPr="00D67488">
        <w:rPr>
          <w:rFonts w:ascii="Times New Roman" w:hAnsi="Times New Roman" w:cs="Times New Roman"/>
          <w:sz w:val="28"/>
          <w:szCs w:val="28"/>
        </w:rPr>
        <w:t>о итогам проекта у детей расширился объём представлений о мире профессий</w:t>
      </w:r>
      <w:r>
        <w:rPr>
          <w:rFonts w:ascii="Times New Roman" w:hAnsi="Times New Roman" w:cs="Times New Roman"/>
          <w:sz w:val="28"/>
          <w:szCs w:val="28"/>
        </w:rPr>
        <w:t xml:space="preserve">, </w:t>
      </w:r>
      <w:r w:rsidR="00950D7B" w:rsidRPr="00D67488">
        <w:rPr>
          <w:rFonts w:ascii="Times New Roman" w:hAnsi="Times New Roman" w:cs="Times New Roman"/>
          <w:sz w:val="28"/>
          <w:szCs w:val="28"/>
        </w:rPr>
        <w:t xml:space="preserve"> </w:t>
      </w:r>
      <w:r>
        <w:rPr>
          <w:rFonts w:ascii="Times New Roman" w:hAnsi="Times New Roman" w:cs="Times New Roman"/>
          <w:sz w:val="28"/>
          <w:szCs w:val="28"/>
        </w:rPr>
        <w:t>об инструментах труда, видах труда расширился с</w:t>
      </w:r>
      <w:r w:rsidR="00950D7B" w:rsidRPr="00D67488">
        <w:rPr>
          <w:rFonts w:ascii="Times New Roman" w:hAnsi="Times New Roman" w:cs="Times New Roman"/>
          <w:sz w:val="28"/>
          <w:szCs w:val="28"/>
        </w:rPr>
        <w:t>пектр трудовых умений и навыков</w:t>
      </w:r>
      <w:r>
        <w:rPr>
          <w:rFonts w:ascii="Times New Roman" w:hAnsi="Times New Roman" w:cs="Times New Roman"/>
          <w:sz w:val="28"/>
          <w:szCs w:val="28"/>
        </w:rPr>
        <w:t>,</w:t>
      </w:r>
      <w:r w:rsidR="00950D7B" w:rsidRPr="00D67488">
        <w:rPr>
          <w:rFonts w:ascii="Times New Roman" w:hAnsi="Times New Roman" w:cs="Times New Roman"/>
          <w:sz w:val="28"/>
          <w:szCs w:val="28"/>
        </w:rPr>
        <w:t xml:space="preserve"> которые освоили дети в разных видах деятельности</w:t>
      </w:r>
      <w:r>
        <w:rPr>
          <w:rFonts w:ascii="Times New Roman" w:hAnsi="Times New Roman" w:cs="Times New Roman"/>
          <w:sz w:val="28"/>
          <w:szCs w:val="28"/>
        </w:rPr>
        <w:t>, укрепило</w:t>
      </w:r>
      <w:r w:rsidR="00950D7B" w:rsidRPr="00D67488">
        <w:rPr>
          <w:rFonts w:ascii="Times New Roman" w:hAnsi="Times New Roman" w:cs="Times New Roman"/>
          <w:sz w:val="28"/>
          <w:szCs w:val="28"/>
        </w:rPr>
        <w:t>сь эмоционально положительное отношение к трудовой деятельности</w:t>
      </w:r>
      <w:r>
        <w:rPr>
          <w:rFonts w:ascii="Times New Roman" w:hAnsi="Times New Roman" w:cs="Times New Roman"/>
          <w:sz w:val="28"/>
          <w:szCs w:val="28"/>
        </w:rPr>
        <w:t>.</w:t>
      </w:r>
    </w:p>
    <w:p w:rsidR="00B10B0F" w:rsidRDefault="00B10B0F" w:rsidP="00D67488">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w:t>
      </w:r>
      <w:r w:rsidR="00950D7B" w:rsidRPr="00D67488">
        <w:rPr>
          <w:rFonts w:ascii="Times New Roman" w:hAnsi="Times New Roman" w:cs="Times New Roman"/>
          <w:sz w:val="28"/>
          <w:szCs w:val="28"/>
        </w:rPr>
        <w:t>о взаимодействии</w:t>
      </w:r>
      <w:r>
        <w:rPr>
          <w:rFonts w:ascii="Times New Roman" w:hAnsi="Times New Roman" w:cs="Times New Roman"/>
          <w:sz w:val="28"/>
          <w:szCs w:val="28"/>
        </w:rPr>
        <w:t xml:space="preserve"> с родителями </w:t>
      </w:r>
      <w:r w:rsidR="00950D7B" w:rsidRPr="00D67488">
        <w:rPr>
          <w:rFonts w:ascii="Times New Roman" w:hAnsi="Times New Roman" w:cs="Times New Roman"/>
          <w:sz w:val="28"/>
          <w:szCs w:val="28"/>
        </w:rPr>
        <w:t xml:space="preserve"> было достигнуто повышение интереса к проблеме</w:t>
      </w:r>
      <w:r>
        <w:rPr>
          <w:rFonts w:ascii="Times New Roman" w:hAnsi="Times New Roman" w:cs="Times New Roman"/>
          <w:sz w:val="28"/>
          <w:szCs w:val="28"/>
        </w:rPr>
        <w:t>, повышение</w:t>
      </w:r>
      <w:r w:rsidR="00950D7B" w:rsidRPr="00D67488">
        <w:rPr>
          <w:rFonts w:ascii="Times New Roman" w:hAnsi="Times New Roman" w:cs="Times New Roman"/>
          <w:sz w:val="28"/>
          <w:szCs w:val="28"/>
        </w:rPr>
        <w:t xml:space="preserve"> активности в участии в совместных мероприятиях</w:t>
      </w:r>
      <w:r>
        <w:rPr>
          <w:rFonts w:ascii="Times New Roman" w:hAnsi="Times New Roman" w:cs="Times New Roman"/>
          <w:sz w:val="28"/>
          <w:szCs w:val="28"/>
        </w:rPr>
        <w:t>,</w:t>
      </w:r>
      <w:r w:rsidR="00950D7B" w:rsidRPr="00D67488">
        <w:rPr>
          <w:rFonts w:ascii="Times New Roman" w:hAnsi="Times New Roman" w:cs="Times New Roman"/>
          <w:sz w:val="28"/>
          <w:szCs w:val="28"/>
        </w:rPr>
        <w:t xml:space="preserve"> активности в самостоятельном обогащении у детей представлений о мире профессий</w:t>
      </w:r>
      <w:r>
        <w:rPr>
          <w:rFonts w:ascii="Times New Roman" w:hAnsi="Times New Roman" w:cs="Times New Roman"/>
          <w:sz w:val="28"/>
          <w:szCs w:val="28"/>
        </w:rPr>
        <w:t>.</w:t>
      </w:r>
    </w:p>
    <w:p w:rsidR="00950D7B" w:rsidRPr="00D67488" w:rsidRDefault="00B10B0F" w:rsidP="00B10B0F">
      <w:pPr>
        <w:tabs>
          <w:tab w:val="left" w:pos="9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w:t>
      </w:r>
      <w:r w:rsidR="00950D7B" w:rsidRPr="00D67488">
        <w:rPr>
          <w:rFonts w:ascii="Times New Roman" w:hAnsi="Times New Roman" w:cs="Times New Roman"/>
          <w:sz w:val="28"/>
          <w:szCs w:val="28"/>
        </w:rPr>
        <w:t>еализация проекта опиралась на базовые закономерности р</w:t>
      </w:r>
      <w:r>
        <w:rPr>
          <w:rFonts w:ascii="Times New Roman" w:hAnsi="Times New Roman" w:cs="Times New Roman"/>
          <w:sz w:val="28"/>
          <w:szCs w:val="28"/>
        </w:rPr>
        <w:t xml:space="preserve">азвития детей </w:t>
      </w:r>
      <w:r w:rsidR="00950D7B" w:rsidRPr="00D67488">
        <w:rPr>
          <w:rFonts w:ascii="Times New Roman" w:hAnsi="Times New Roman" w:cs="Times New Roman"/>
          <w:sz w:val="28"/>
          <w:szCs w:val="28"/>
        </w:rPr>
        <w:t xml:space="preserve"> дошкольного возраста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w:t>
      </w:r>
      <w:r w:rsidR="00950D7B" w:rsidRPr="00D67488">
        <w:rPr>
          <w:rFonts w:ascii="Times New Roman" w:hAnsi="Times New Roman" w:cs="Times New Roman"/>
          <w:sz w:val="28"/>
          <w:szCs w:val="28"/>
        </w:rPr>
        <w:t>птимальный выбор</w:t>
      </w:r>
      <w:r>
        <w:rPr>
          <w:rFonts w:ascii="Times New Roman" w:hAnsi="Times New Roman" w:cs="Times New Roman"/>
          <w:sz w:val="28"/>
          <w:szCs w:val="28"/>
        </w:rPr>
        <w:t xml:space="preserve"> форм методов и приёмов работы </w:t>
      </w:r>
      <w:r w:rsidR="00950D7B" w:rsidRPr="00D67488">
        <w:rPr>
          <w:rFonts w:ascii="Times New Roman" w:hAnsi="Times New Roman" w:cs="Times New Roman"/>
          <w:sz w:val="28"/>
          <w:szCs w:val="28"/>
        </w:rPr>
        <w:t xml:space="preserve"> позволил достичь запланированных результатов</w:t>
      </w:r>
      <w:r>
        <w:rPr>
          <w:rFonts w:ascii="Times New Roman" w:hAnsi="Times New Roman" w:cs="Times New Roman"/>
          <w:sz w:val="28"/>
          <w:szCs w:val="28"/>
        </w:rPr>
        <w:t>.</w:t>
      </w:r>
    </w:p>
    <w:p w:rsidR="00713A99" w:rsidRPr="00D67488" w:rsidRDefault="00713A99" w:rsidP="00D67488">
      <w:pPr>
        <w:tabs>
          <w:tab w:val="left" w:pos="0"/>
        </w:tabs>
        <w:spacing w:after="0" w:line="240" w:lineRule="auto"/>
        <w:ind w:firstLine="709"/>
        <w:jc w:val="both"/>
        <w:rPr>
          <w:rFonts w:ascii="Times New Roman" w:hAnsi="Times New Roman" w:cs="Times New Roman"/>
          <w:sz w:val="28"/>
          <w:szCs w:val="28"/>
        </w:rPr>
      </w:pPr>
      <w:bookmarkStart w:id="0" w:name="_GoBack"/>
      <w:bookmarkEnd w:id="0"/>
    </w:p>
    <w:sectPr w:rsidR="00713A99" w:rsidRPr="00D67488" w:rsidSect="00E044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D5"/>
    <w:rsid w:val="000038BF"/>
    <w:rsid w:val="001C3A42"/>
    <w:rsid w:val="001E1F1F"/>
    <w:rsid w:val="00295763"/>
    <w:rsid w:val="00304FD5"/>
    <w:rsid w:val="00436CCB"/>
    <w:rsid w:val="004B1546"/>
    <w:rsid w:val="00560C6A"/>
    <w:rsid w:val="005C11E8"/>
    <w:rsid w:val="006548D0"/>
    <w:rsid w:val="00680DF3"/>
    <w:rsid w:val="006E4B78"/>
    <w:rsid w:val="007109E8"/>
    <w:rsid w:val="00713A99"/>
    <w:rsid w:val="007531E6"/>
    <w:rsid w:val="00757D88"/>
    <w:rsid w:val="007A66ED"/>
    <w:rsid w:val="007B2062"/>
    <w:rsid w:val="00877908"/>
    <w:rsid w:val="009451BB"/>
    <w:rsid w:val="00950D7B"/>
    <w:rsid w:val="00962B98"/>
    <w:rsid w:val="00973476"/>
    <w:rsid w:val="0099744E"/>
    <w:rsid w:val="00A91AFF"/>
    <w:rsid w:val="00AF4F32"/>
    <w:rsid w:val="00B10B0F"/>
    <w:rsid w:val="00B156C7"/>
    <w:rsid w:val="00B72CA8"/>
    <w:rsid w:val="00BA10BB"/>
    <w:rsid w:val="00BD0BD3"/>
    <w:rsid w:val="00C3463B"/>
    <w:rsid w:val="00C90B0F"/>
    <w:rsid w:val="00CC6074"/>
    <w:rsid w:val="00D03DB4"/>
    <w:rsid w:val="00D67488"/>
    <w:rsid w:val="00D74F6A"/>
    <w:rsid w:val="00D80252"/>
    <w:rsid w:val="00DD3EE2"/>
    <w:rsid w:val="00E044E1"/>
    <w:rsid w:val="00E32FB5"/>
    <w:rsid w:val="00E40857"/>
    <w:rsid w:val="00ED3DDF"/>
    <w:rsid w:val="00F536B7"/>
    <w:rsid w:val="00FC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1">
    <w:name w:val="c41"/>
    <w:basedOn w:val="a"/>
    <w:rsid w:val="00D74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D74F6A"/>
  </w:style>
  <w:style w:type="character" w:customStyle="1" w:styleId="c13">
    <w:name w:val="c13"/>
    <w:basedOn w:val="a0"/>
    <w:rsid w:val="00D74F6A"/>
  </w:style>
  <w:style w:type="paragraph" w:customStyle="1" w:styleId="c61">
    <w:name w:val="c61"/>
    <w:basedOn w:val="a"/>
    <w:rsid w:val="00D74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веб) Знак1,Обычный (веб) Знак Знак"/>
    <w:basedOn w:val="a"/>
    <w:uiPriority w:val="99"/>
    <w:unhideWhenUsed/>
    <w:rsid w:val="007109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09E8"/>
    <w:rPr>
      <w:b/>
      <w:bCs/>
    </w:rPr>
  </w:style>
  <w:style w:type="paragraph" w:customStyle="1" w:styleId="c4">
    <w:name w:val="c4"/>
    <w:basedOn w:val="a"/>
    <w:rsid w:val="007109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109E8"/>
  </w:style>
  <w:style w:type="character" w:customStyle="1" w:styleId="c5">
    <w:name w:val="c5"/>
    <w:basedOn w:val="a0"/>
    <w:rsid w:val="007109E8"/>
  </w:style>
  <w:style w:type="table" w:styleId="a5">
    <w:name w:val="Table Grid"/>
    <w:basedOn w:val="a1"/>
    <w:uiPriority w:val="99"/>
    <w:rsid w:val="00BA1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BA10BB"/>
  </w:style>
  <w:style w:type="paragraph" w:customStyle="1" w:styleId="Default">
    <w:name w:val="Default"/>
    <w:uiPriority w:val="99"/>
    <w:rsid w:val="000038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uiPriority w:val="99"/>
    <w:qFormat/>
    <w:rsid w:val="00B72CA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1">
    <w:name w:val="c41"/>
    <w:basedOn w:val="a"/>
    <w:rsid w:val="00D74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D74F6A"/>
  </w:style>
  <w:style w:type="character" w:customStyle="1" w:styleId="c13">
    <w:name w:val="c13"/>
    <w:basedOn w:val="a0"/>
    <w:rsid w:val="00D74F6A"/>
  </w:style>
  <w:style w:type="paragraph" w:customStyle="1" w:styleId="c61">
    <w:name w:val="c61"/>
    <w:basedOn w:val="a"/>
    <w:rsid w:val="00D74F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Обычный (веб) Знак1,Обычный (веб) Знак Знак"/>
    <w:basedOn w:val="a"/>
    <w:uiPriority w:val="99"/>
    <w:unhideWhenUsed/>
    <w:rsid w:val="007109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09E8"/>
    <w:rPr>
      <w:b/>
      <w:bCs/>
    </w:rPr>
  </w:style>
  <w:style w:type="paragraph" w:customStyle="1" w:styleId="c4">
    <w:name w:val="c4"/>
    <w:basedOn w:val="a"/>
    <w:rsid w:val="007109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109E8"/>
  </w:style>
  <w:style w:type="character" w:customStyle="1" w:styleId="c5">
    <w:name w:val="c5"/>
    <w:basedOn w:val="a0"/>
    <w:rsid w:val="007109E8"/>
  </w:style>
  <w:style w:type="table" w:styleId="a5">
    <w:name w:val="Table Grid"/>
    <w:basedOn w:val="a1"/>
    <w:uiPriority w:val="99"/>
    <w:rsid w:val="00BA1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BA10BB"/>
  </w:style>
  <w:style w:type="paragraph" w:customStyle="1" w:styleId="Default">
    <w:name w:val="Default"/>
    <w:uiPriority w:val="99"/>
    <w:rsid w:val="000038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uiPriority w:val="99"/>
    <w:qFormat/>
    <w:rsid w:val="00B72CA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4213">
      <w:bodyDiv w:val="1"/>
      <w:marLeft w:val="0"/>
      <w:marRight w:val="0"/>
      <w:marTop w:val="0"/>
      <w:marBottom w:val="0"/>
      <w:divBdr>
        <w:top w:val="none" w:sz="0" w:space="0" w:color="auto"/>
        <w:left w:val="none" w:sz="0" w:space="0" w:color="auto"/>
        <w:bottom w:val="none" w:sz="0" w:space="0" w:color="auto"/>
        <w:right w:val="none" w:sz="0" w:space="0" w:color="auto"/>
      </w:divBdr>
      <w:divsChild>
        <w:div w:id="2029405043">
          <w:marLeft w:val="0"/>
          <w:marRight w:val="0"/>
          <w:marTop w:val="0"/>
          <w:marBottom w:val="0"/>
          <w:divBdr>
            <w:top w:val="none" w:sz="0" w:space="0" w:color="auto"/>
            <w:left w:val="none" w:sz="0" w:space="0" w:color="auto"/>
            <w:bottom w:val="none" w:sz="0" w:space="0" w:color="auto"/>
            <w:right w:val="none" w:sz="0" w:space="0" w:color="auto"/>
          </w:divBdr>
          <w:divsChild>
            <w:div w:id="1738432285">
              <w:marLeft w:val="0"/>
              <w:marRight w:val="0"/>
              <w:marTop w:val="0"/>
              <w:marBottom w:val="0"/>
              <w:divBdr>
                <w:top w:val="none" w:sz="0" w:space="0" w:color="auto"/>
                <w:left w:val="none" w:sz="0" w:space="0" w:color="auto"/>
                <w:bottom w:val="none" w:sz="0" w:space="0" w:color="auto"/>
                <w:right w:val="none" w:sz="0" w:space="0" w:color="auto"/>
              </w:divBdr>
              <w:divsChild>
                <w:div w:id="1843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27009">
      <w:bodyDiv w:val="1"/>
      <w:marLeft w:val="0"/>
      <w:marRight w:val="0"/>
      <w:marTop w:val="0"/>
      <w:marBottom w:val="0"/>
      <w:divBdr>
        <w:top w:val="none" w:sz="0" w:space="0" w:color="auto"/>
        <w:left w:val="none" w:sz="0" w:space="0" w:color="auto"/>
        <w:bottom w:val="none" w:sz="0" w:space="0" w:color="auto"/>
        <w:right w:val="none" w:sz="0" w:space="0" w:color="auto"/>
      </w:divBdr>
    </w:div>
    <w:div w:id="195940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3CE74-FF5A-47FB-B6C6-D14DED0F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3497</Words>
  <Characters>19935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15</cp:revision>
  <dcterms:created xsi:type="dcterms:W3CDTF">2023-01-26T20:21:00Z</dcterms:created>
  <dcterms:modified xsi:type="dcterms:W3CDTF">2023-01-26T21:25:00Z</dcterms:modified>
</cp:coreProperties>
</file>