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7B" w:rsidRDefault="00951F2A" w:rsidP="00951F2A">
      <w:pPr>
        <w:pStyle w:val="a3"/>
        <w:rPr>
          <w:rFonts w:eastAsia="Times New Roman"/>
          <w:b/>
          <w:kern w:val="36"/>
          <w:sz w:val="72"/>
          <w:szCs w:val="72"/>
          <w:lang w:eastAsia="ru-RU"/>
        </w:rPr>
      </w:pPr>
      <w:r w:rsidRPr="00AD26A4">
        <w:rPr>
          <w:rFonts w:eastAsia="Times New Roman"/>
          <w:b/>
          <w:kern w:val="36"/>
          <w:sz w:val="72"/>
          <w:szCs w:val="72"/>
          <w:lang w:eastAsia="ru-RU"/>
        </w:rPr>
        <w:t xml:space="preserve">            </w:t>
      </w:r>
    </w:p>
    <w:p w:rsidR="0041017B" w:rsidRDefault="0041017B" w:rsidP="00951F2A">
      <w:pPr>
        <w:pStyle w:val="a3"/>
        <w:rPr>
          <w:rFonts w:eastAsia="Times New Roman"/>
          <w:b/>
          <w:kern w:val="36"/>
          <w:sz w:val="72"/>
          <w:szCs w:val="72"/>
          <w:lang w:eastAsia="ru-RU"/>
        </w:rPr>
      </w:pPr>
    </w:p>
    <w:p w:rsidR="0041017B" w:rsidRDefault="0041017B" w:rsidP="00951F2A">
      <w:pPr>
        <w:pStyle w:val="a3"/>
        <w:rPr>
          <w:rFonts w:eastAsia="Times New Roman"/>
          <w:b/>
          <w:kern w:val="36"/>
          <w:sz w:val="72"/>
          <w:szCs w:val="72"/>
          <w:lang w:eastAsia="ru-RU"/>
        </w:rPr>
      </w:pPr>
    </w:p>
    <w:p w:rsidR="0041017B" w:rsidRDefault="0041017B" w:rsidP="00951F2A">
      <w:pPr>
        <w:pStyle w:val="a3"/>
        <w:rPr>
          <w:rFonts w:eastAsia="Times New Roman"/>
          <w:b/>
          <w:kern w:val="36"/>
          <w:sz w:val="72"/>
          <w:szCs w:val="72"/>
          <w:lang w:eastAsia="ru-RU"/>
        </w:rPr>
      </w:pPr>
    </w:p>
    <w:p w:rsidR="0041017B" w:rsidRDefault="0041017B" w:rsidP="00951F2A">
      <w:pPr>
        <w:pStyle w:val="a3"/>
        <w:rPr>
          <w:rFonts w:eastAsia="Times New Roman"/>
          <w:b/>
          <w:kern w:val="36"/>
          <w:sz w:val="72"/>
          <w:szCs w:val="72"/>
          <w:lang w:eastAsia="ru-RU"/>
        </w:rPr>
      </w:pPr>
    </w:p>
    <w:p w:rsidR="0041017B" w:rsidRDefault="0041017B" w:rsidP="00951F2A">
      <w:pPr>
        <w:pStyle w:val="a3"/>
        <w:rPr>
          <w:rFonts w:eastAsia="Times New Roman"/>
          <w:b/>
          <w:kern w:val="36"/>
          <w:sz w:val="72"/>
          <w:szCs w:val="72"/>
          <w:lang w:eastAsia="ru-RU"/>
        </w:rPr>
      </w:pPr>
    </w:p>
    <w:p w:rsidR="0041017B" w:rsidRDefault="0041017B" w:rsidP="0041017B">
      <w:pPr>
        <w:pStyle w:val="a3"/>
        <w:jc w:val="center"/>
        <w:rPr>
          <w:rFonts w:eastAsia="Times New Roman"/>
          <w:b/>
          <w:kern w:val="36"/>
          <w:sz w:val="72"/>
          <w:szCs w:val="72"/>
          <w:lang w:eastAsia="ru-RU"/>
        </w:rPr>
      </w:pPr>
    </w:p>
    <w:p w:rsidR="00951F2A" w:rsidRPr="0041017B" w:rsidRDefault="00951F2A" w:rsidP="0041017B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41017B">
        <w:rPr>
          <w:rFonts w:ascii="Times New Roman" w:eastAsia="Times New Roman" w:hAnsi="Times New Roman" w:cs="Times New Roman"/>
          <w:b/>
          <w:kern w:val="36"/>
          <w:lang w:eastAsia="ru-RU"/>
        </w:rPr>
        <w:t>Проект</w:t>
      </w:r>
    </w:p>
    <w:p w:rsidR="00951F2A" w:rsidRPr="0041017B" w:rsidRDefault="00951F2A" w:rsidP="0041017B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41017B">
        <w:rPr>
          <w:rFonts w:ascii="Times New Roman" w:eastAsia="Times New Roman" w:hAnsi="Times New Roman" w:cs="Times New Roman"/>
          <w:b/>
          <w:kern w:val="36"/>
          <w:lang w:eastAsia="ru-RU"/>
        </w:rPr>
        <w:t>по патриотическому воспитанию детей</w:t>
      </w:r>
    </w:p>
    <w:p w:rsidR="00951F2A" w:rsidRPr="0041017B" w:rsidRDefault="00951F2A" w:rsidP="0041017B">
      <w:pPr>
        <w:pStyle w:val="a3"/>
        <w:jc w:val="center"/>
        <w:rPr>
          <w:rFonts w:ascii="Times New Roman" w:eastAsia="Times New Roman" w:hAnsi="Times New Roman" w:cs="Times New Roman"/>
          <w:kern w:val="36"/>
          <w:lang w:eastAsia="ru-RU"/>
        </w:rPr>
      </w:pPr>
      <w:r w:rsidRPr="0041017B">
        <w:rPr>
          <w:rFonts w:ascii="Times New Roman" w:eastAsia="Times New Roman" w:hAnsi="Times New Roman" w:cs="Times New Roman"/>
          <w:b/>
          <w:kern w:val="36"/>
          <w:lang w:eastAsia="ru-RU"/>
        </w:rPr>
        <w:t>в первой мл</w:t>
      </w:r>
      <w:r w:rsidR="00AD26A4" w:rsidRPr="0041017B">
        <w:rPr>
          <w:rFonts w:ascii="Times New Roman" w:eastAsia="Times New Roman" w:hAnsi="Times New Roman" w:cs="Times New Roman"/>
          <w:b/>
          <w:kern w:val="36"/>
          <w:lang w:eastAsia="ru-RU"/>
        </w:rPr>
        <w:t>адшей группе</w:t>
      </w:r>
      <w:r w:rsidR="00AD26A4" w:rsidRPr="0041017B">
        <w:rPr>
          <w:rFonts w:ascii="Times New Roman" w:eastAsia="Times New Roman" w:hAnsi="Times New Roman" w:cs="Times New Roman"/>
          <w:b/>
          <w:kern w:val="36"/>
          <w:lang w:eastAsia="ru-RU"/>
        </w:rPr>
        <w:br/>
      </w:r>
      <w:r w:rsidR="00AD26A4" w:rsidRPr="0041017B">
        <w:rPr>
          <w:rFonts w:ascii="Times New Roman" w:eastAsia="Times New Roman" w:hAnsi="Times New Roman" w:cs="Times New Roman"/>
          <w:kern w:val="36"/>
          <w:lang w:eastAsia="ru-RU"/>
        </w:rPr>
        <w:t>«Мама, папа, дом и я, это родина моя</w:t>
      </w:r>
      <w:r w:rsidRPr="0041017B">
        <w:rPr>
          <w:rFonts w:ascii="Times New Roman" w:eastAsia="Times New Roman" w:hAnsi="Times New Roman" w:cs="Times New Roman"/>
          <w:kern w:val="36"/>
          <w:lang w:eastAsia="ru-RU"/>
        </w:rPr>
        <w:t>»</w:t>
      </w:r>
    </w:p>
    <w:p w:rsidR="00951F2A" w:rsidRPr="0041017B" w:rsidRDefault="00951F2A" w:rsidP="0041017B">
      <w:pPr>
        <w:pStyle w:val="a3"/>
        <w:jc w:val="center"/>
        <w:rPr>
          <w:rFonts w:ascii="Times New Roman" w:eastAsia="Times New Roman" w:hAnsi="Times New Roman" w:cs="Times New Roman"/>
          <w:color w:val="303F50"/>
          <w:lang w:eastAsia="ru-RU"/>
        </w:rPr>
      </w:pPr>
    </w:p>
    <w:p w:rsidR="00951F2A" w:rsidRDefault="00951F2A" w:rsidP="00951F2A">
      <w:pPr>
        <w:pStyle w:val="a3"/>
        <w:rPr>
          <w:rFonts w:ascii="Verdana" w:eastAsia="Times New Roman" w:hAnsi="Verdana"/>
          <w:color w:val="000000"/>
          <w:sz w:val="72"/>
          <w:szCs w:val="72"/>
          <w:lang w:eastAsia="ru-RU"/>
        </w:rPr>
      </w:pPr>
    </w:p>
    <w:p w:rsidR="00951F2A" w:rsidRPr="00AD26A4" w:rsidRDefault="00AD26A4" w:rsidP="00951F2A">
      <w:pPr>
        <w:pStyle w:val="a3"/>
        <w:jc w:val="right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 xml:space="preserve">Составила воспитатель </w:t>
      </w:r>
    </w:p>
    <w:p w:rsidR="00951F2A" w:rsidRPr="00AD26A4" w:rsidRDefault="00AD26A4" w:rsidP="00951F2A">
      <w:pPr>
        <w:pStyle w:val="a3"/>
        <w:jc w:val="right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1</w:t>
      </w:r>
      <w:r w:rsidR="00951F2A" w:rsidRPr="00AD26A4">
        <w:rPr>
          <w:rFonts w:eastAsia="Times New Roman"/>
          <w:b/>
          <w:color w:val="auto"/>
          <w:lang w:eastAsia="ru-RU"/>
        </w:rPr>
        <w:t xml:space="preserve">младшей группы: </w:t>
      </w:r>
      <w:proofErr w:type="spellStart"/>
      <w:r w:rsidR="00951F2A" w:rsidRPr="00AD26A4">
        <w:rPr>
          <w:rFonts w:eastAsia="Times New Roman"/>
          <w:b/>
          <w:color w:val="auto"/>
          <w:lang w:eastAsia="ru-RU"/>
        </w:rPr>
        <w:t>Гаун</w:t>
      </w:r>
      <w:proofErr w:type="spellEnd"/>
      <w:r w:rsidR="00951F2A" w:rsidRPr="00AD26A4">
        <w:rPr>
          <w:rFonts w:eastAsia="Times New Roman"/>
          <w:b/>
          <w:color w:val="auto"/>
          <w:lang w:eastAsia="ru-RU"/>
        </w:rPr>
        <w:t xml:space="preserve"> Е. М.</w:t>
      </w:r>
    </w:p>
    <w:p w:rsidR="00951F2A" w:rsidRDefault="00951F2A" w:rsidP="00951F2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Bidi"/>
          <w:i/>
          <w:iCs/>
          <w:color w:val="4F81BD" w:themeColor="accent1"/>
          <w:spacing w:val="15"/>
          <w:sz w:val="24"/>
          <w:szCs w:val="24"/>
          <w:lang w:eastAsia="ru-RU"/>
        </w:rPr>
      </w:pPr>
    </w:p>
    <w:p w:rsidR="00AD26A4" w:rsidRDefault="0041017B" w:rsidP="004101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lang w:eastAsia="ru-RU"/>
        </w:rPr>
        <w:t>20018г.</w:t>
      </w:r>
    </w:p>
    <w:p w:rsidR="0041017B" w:rsidRDefault="0041017B" w:rsidP="00951F2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lang w:eastAsia="ru-RU"/>
        </w:rPr>
      </w:pPr>
    </w:p>
    <w:p w:rsidR="0041017B" w:rsidRDefault="0041017B" w:rsidP="00951F2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lang w:eastAsia="ru-RU"/>
        </w:rPr>
      </w:pPr>
    </w:p>
    <w:p w:rsidR="0041017B" w:rsidRDefault="0041017B" w:rsidP="00951F2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lang w:eastAsia="ru-RU"/>
        </w:rPr>
      </w:pPr>
    </w:p>
    <w:p w:rsidR="0041017B" w:rsidRDefault="0041017B" w:rsidP="00951F2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lang w:eastAsia="ru-RU"/>
        </w:rPr>
      </w:pPr>
    </w:p>
    <w:p w:rsidR="0041017B" w:rsidRDefault="0041017B" w:rsidP="00951F2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lang w:eastAsia="ru-RU"/>
        </w:rPr>
      </w:pPr>
    </w:p>
    <w:p w:rsidR="0041017B" w:rsidRDefault="0041017B" w:rsidP="00951F2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lang w:eastAsia="ru-RU"/>
        </w:rPr>
      </w:pPr>
    </w:p>
    <w:p w:rsidR="0041017B" w:rsidRDefault="0041017B" w:rsidP="00951F2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lang w:eastAsia="ru-RU"/>
        </w:rPr>
      </w:pPr>
    </w:p>
    <w:p w:rsidR="0041017B" w:rsidRDefault="0041017B" w:rsidP="00951F2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lang w:eastAsia="ru-RU"/>
        </w:rPr>
      </w:pPr>
    </w:p>
    <w:p w:rsidR="0041017B" w:rsidRDefault="0041017B" w:rsidP="00951F2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lang w:eastAsia="ru-RU"/>
        </w:rPr>
      </w:pPr>
    </w:p>
    <w:p w:rsidR="0041017B" w:rsidRDefault="0041017B" w:rsidP="00951F2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lang w:eastAsia="ru-RU"/>
        </w:rPr>
      </w:pPr>
    </w:p>
    <w:p w:rsidR="0041017B" w:rsidRDefault="0041017B" w:rsidP="00951F2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lang w:eastAsia="ru-RU"/>
        </w:rPr>
      </w:pPr>
    </w:p>
    <w:p w:rsidR="0041017B" w:rsidRDefault="0041017B" w:rsidP="00951F2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lang w:eastAsia="ru-RU"/>
        </w:rPr>
      </w:pPr>
    </w:p>
    <w:p w:rsidR="0041017B" w:rsidRDefault="0041017B" w:rsidP="00951F2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lang w:eastAsia="ru-RU"/>
        </w:rPr>
      </w:pPr>
    </w:p>
    <w:p w:rsidR="0041017B" w:rsidRDefault="0041017B" w:rsidP="00951F2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lang w:eastAsia="ru-RU"/>
        </w:rPr>
      </w:pPr>
    </w:p>
    <w:p w:rsidR="0041017B" w:rsidRDefault="0041017B" w:rsidP="00951F2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lang w:eastAsia="ru-RU"/>
        </w:rPr>
      </w:pPr>
    </w:p>
    <w:p w:rsidR="0041017B" w:rsidRDefault="0041017B" w:rsidP="00951F2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lang w:eastAsia="ru-RU"/>
        </w:rPr>
      </w:pPr>
    </w:p>
    <w:p w:rsidR="0041017B" w:rsidRDefault="0041017B" w:rsidP="00951F2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lang w:eastAsia="ru-RU"/>
        </w:rPr>
      </w:pPr>
    </w:p>
    <w:p w:rsidR="0041017B" w:rsidRDefault="0041017B" w:rsidP="00951F2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lang w:eastAsia="ru-RU"/>
        </w:rPr>
      </w:pPr>
    </w:p>
    <w:p w:rsidR="0041017B" w:rsidRDefault="0041017B" w:rsidP="00951F2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lang w:eastAsia="ru-RU"/>
        </w:rPr>
      </w:pPr>
    </w:p>
    <w:p w:rsidR="0041017B" w:rsidRDefault="0041017B" w:rsidP="00951F2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lang w:eastAsia="ru-RU"/>
        </w:rPr>
      </w:pPr>
    </w:p>
    <w:p w:rsidR="0041017B" w:rsidRDefault="0041017B" w:rsidP="00951F2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lang w:eastAsia="ru-RU"/>
        </w:rPr>
      </w:pPr>
    </w:p>
    <w:p w:rsidR="0041017B" w:rsidRDefault="0041017B" w:rsidP="00951F2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lang w:eastAsia="ru-RU"/>
        </w:rPr>
      </w:pPr>
    </w:p>
    <w:p w:rsidR="0041017B" w:rsidRDefault="0041017B" w:rsidP="00951F2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lang w:eastAsia="ru-RU"/>
        </w:rPr>
      </w:pPr>
    </w:p>
    <w:p w:rsidR="0041017B" w:rsidRDefault="0041017B" w:rsidP="00951F2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lang w:eastAsia="ru-RU"/>
        </w:rPr>
      </w:pPr>
    </w:p>
    <w:p w:rsidR="0041017B" w:rsidRDefault="0041017B" w:rsidP="00951F2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lang w:eastAsia="ru-RU"/>
        </w:rPr>
      </w:pPr>
    </w:p>
    <w:p w:rsidR="0041017B" w:rsidRDefault="0041017B" w:rsidP="00951F2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lang w:eastAsia="ru-RU"/>
        </w:rPr>
      </w:pPr>
    </w:p>
    <w:p w:rsidR="0041017B" w:rsidRDefault="0041017B" w:rsidP="00951F2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lang w:eastAsia="ru-RU"/>
        </w:rPr>
      </w:pPr>
    </w:p>
    <w:p w:rsidR="0041017B" w:rsidRDefault="0041017B" w:rsidP="00951F2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lang w:eastAsia="ru-RU"/>
        </w:rPr>
      </w:pPr>
    </w:p>
    <w:p w:rsidR="00951F2A" w:rsidRPr="00405D41" w:rsidRDefault="00951F2A" w:rsidP="009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lang w:eastAsia="ru-RU"/>
        </w:rPr>
        <w:t>«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родному краю, родной культуре,</w:t>
      </w:r>
    </w:p>
    <w:p w:rsidR="00951F2A" w:rsidRPr="00405D41" w:rsidRDefault="00951F2A" w:rsidP="009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речи  начинается с малого – с любви к своей семье,</w:t>
      </w:r>
    </w:p>
    <w:p w:rsidR="00951F2A" w:rsidRPr="00405D41" w:rsidRDefault="00951F2A" w:rsidP="009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своему жилищу, к своему детскому саду.</w:t>
      </w:r>
    </w:p>
    <w:p w:rsidR="00951F2A" w:rsidRPr="00405D41" w:rsidRDefault="00951F2A" w:rsidP="009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расширяясь, эта любовь</w:t>
      </w:r>
    </w:p>
    <w:p w:rsidR="00951F2A" w:rsidRPr="00405D41" w:rsidRDefault="00951F2A" w:rsidP="009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 в любовь к Родине,</w:t>
      </w:r>
    </w:p>
    <w:p w:rsidR="00951F2A" w:rsidRPr="00405D41" w:rsidRDefault="00951F2A" w:rsidP="009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истории, прошлому и настоящему,</w:t>
      </w:r>
    </w:p>
    <w:p w:rsidR="00951F2A" w:rsidRPr="00405D41" w:rsidRDefault="00951F2A" w:rsidP="009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всему человечеству</w:t>
      </w:r>
    </w:p>
    <w:p w:rsidR="00951F2A" w:rsidRPr="00405D41" w:rsidRDefault="00951F2A" w:rsidP="009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«Д. С. Лихачев»</w:t>
      </w:r>
    </w:p>
    <w:p w:rsidR="00951F2A" w:rsidRPr="00405D41" w:rsidRDefault="00951F2A" w:rsidP="009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F2A" w:rsidRPr="00405D41" w:rsidRDefault="00951F2A" w:rsidP="009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Введение:</w:t>
      </w:r>
    </w:p>
    <w:p w:rsidR="00951F2A" w:rsidRPr="00405D41" w:rsidRDefault="00951F2A" w:rsidP="009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малая Родина… У каждого человека она своя, но для всех является той путеводной звездой, которая на протяжении жизни определяет очень многое</w:t>
      </w:r>
      <w:proofErr w:type="gram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 С ранних лет формируются первые представления об окружающем мире, и происходит это, прежде всего через ознакомление с традициями «своей»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среды.  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среда - реальная действительность, в условиях которой происходит развитие человека.         Огромное влияние на развитие человека, особенно в детском возрасте, оказывает  домашняя среда  и  </w:t>
      </w:r>
      <w:r w:rsidRPr="00405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детский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5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сад.</w:t>
      </w:r>
    </w:p>
    <w:p w:rsidR="00951F2A" w:rsidRPr="00405D41" w:rsidRDefault="00951F2A" w:rsidP="009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многолетних исследований известно, что именно дошкольный возраст – это важнейший период становления личности, когда закладываются предпосылки гражданских качеств, развиваются представления о человеке, обществе, культуре. Очень важно привить детям чувство любви и привязанности к родным и культурным ценностям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родного края, так как именно на этой основе воспитывается патриотизм.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Большинство детей в младшей группе приходят в детский сад из семьи, поэтому воспитатель знакомится с детьми, знакомит их друг с другом; с помещениями группы и их назначением; с предметами, находящимися в группе. Вся работа проходит  в игровой форме – это экскурсии, беседы с детьми, дидактические игры, чтение художественной литературы, целевые прогулки, организация познавательной деятельности, изобразительной  деятельности.</w:t>
      </w:r>
    </w:p>
    <w:p w:rsidR="00951F2A" w:rsidRPr="00405D41" w:rsidRDefault="00951F2A" w:rsidP="009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обращают внимание на то, что в группе все сделано так, чтобы детям было удобно, хорошо. О детях заботятся сотрудники детского сада</w:t>
      </w:r>
      <w:proofErr w:type="gram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воспитатели, логопед, помощники воспитателей, повара, медсестра и др. Воспитатель рассказывает о том, что взрослые многое сделали для детей, они заботятся о них и все, что их окружает, необходимо беречь и ценить.</w:t>
      </w:r>
    </w:p>
    <w:p w:rsidR="00951F2A" w:rsidRPr="00405D41" w:rsidRDefault="00951F2A" w:rsidP="009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Актуальность проекта</w:t>
      </w:r>
      <w:r w:rsidRPr="00405D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951F2A" w:rsidRPr="00405D41" w:rsidRDefault="00951F2A" w:rsidP="009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горим желанием воспитывать любовь к Родине, а оказывается не в состоянии            воспитать у ребенка любовь к самому близкому - к родному дому, к детскому саду. А ведь это основа из основ нравственно-патриотического воспитания, его первая и важная ступень. В  основе нравственно-патриотического воспитания ребенка лежит развитие его нравственных чувств. Любовь маленького ребенка к Родине начинается с отношения к самым близким людям – отцу, матери, дедушке, бабушке. Это корни, которые связывают его с родным домом и ближайшим окружением, а пример взрослых, особенно близких людей, имеет огромное значение в становлении личности ребенка.</w:t>
      </w:r>
    </w:p>
    <w:p w:rsidR="00951F2A" w:rsidRPr="00405D41" w:rsidRDefault="00951F2A" w:rsidP="009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Дошкольник, прежде всего, должен осознать себя членом семьи, неотъемлемой частью своей малой родины, потом гражданином России, и только пото</w:t>
      </w:r>
      <w:proofErr w:type="gram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жителем плане</w:t>
      </w:r>
      <w:r w:rsidR="00AD26A4"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Земля.  Идти надо от </w:t>
      </w:r>
      <w:proofErr w:type="gramStart"/>
      <w:r w:rsidR="00AD26A4"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близкого</w:t>
      </w:r>
      <w:proofErr w:type="gram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далекому.</w:t>
      </w:r>
    </w:p>
    <w:p w:rsidR="00951F2A" w:rsidRPr="00405D41" w:rsidRDefault="00951F2A" w:rsidP="009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первых ступеней воспитания «Маленького патриота» это развитие у малышей   представлений о положительных  сторонах Детского сада,  его общности с домом (тепло, уют, любовь и др.) и отличиях от домашней обстановки (больше друзей, игрушек, самостоятельности и  т.д.)</w:t>
      </w:r>
    </w:p>
    <w:p w:rsidR="00951F2A" w:rsidRPr="00405D41" w:rsidRDefault="00951F2A" w:rsidP="009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 -  это маленькое государство, в котором всем должно быть </w:t>
      </w:r>
      <w:proofErr w:type="gram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</w:t>
      </w:r>
      <w:proofErr w:type="gram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жить</w:t>
      </w:r>
      <w:r w:rsidR="00AD26A4"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трудиться. Где  дети познают мир, творят и сотрудничают, а взрослые заботятся о безопасности и развитии детей.</w:t>
      </w:r>
    </w:p>
    <w:p w:rsidR="00951F2A" w:rsidRPr="00405D41" w:rsidRDefault="00951F2A" w:rsidP="00951F2A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Цель проекта</w:t>
      </w:r>
      <w:r w:rsidRPr="00405D41"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>:</w:t>
      </w:r>
      <w:r w:rsidRPr="00405D4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405D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осознанное понимание значимости близких людей в жизни ребёнка, семьи, детского сада</w:t>
      </w:r>
    </w:p>
    <w:p w:rsidR="00951F2A" w:rsidRPr="00405D41" w:rsidRDefault="00951F2A" w:rsidP="009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Задачи проекта:</w:t>
      </w:r>
    </w:p>
    <w:p w:rsidR="00951F2A" w:rsidRPr="00405D41" w:rsidRDefault="00951F2A" w:rsidP="009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у ребенка любви и привязанности к своему  детскому саду, родным и близким;</w:t>
      </w:r>
    </w:p>
    <w:p w:rsidR="00951F2A" w:rsidRPr="00405D41" w:rsidRDefault="00951F2A" w:rsidP="009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уважения к труду взрослых;</w:t>
      </w:r>
    </w:p>
    <w:p w:rsidR="00951F2A" w:rsidRPr="00405D41" w:rsidRDefault="00951F2A" w:rsidP="009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бережного отношения к животным и растениям</w:t>
      </w:r>
      <w:proofErr w:type="gram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951F2A" w:rsidRPr="00405D41" w:rsidRDefault="00951F2A" w:rsidP="009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знакомство дошкольников с профессиями сотрудников детского сада, воспитание уважительного отношения к их труду;</w:t>
      </w:r>
    </w:p>
    <w:p w:rsidR="00951F2A" w:rsidRPr="00405D41" w:rsidRDefault="00951F2A" w:rsidP="009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05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уважительных взаимоотношений в детском коллективе;</w:t>
      </w:r>
    </w:p>
    <w:p w:rsidR="00951F2A" w:rsidRPr="00405D41" w:rsidRDefault="00951F2A" w:rsidP="009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Способствование активному вовлечению родителей в совместную деятельность с ребенком в условиях семьи и детского сада.</w:t>
      </w:r>
    </w:p>
    <w:p w:rsidR="00951F2A" w:rsidRPr="00405D41" w:rsidRDefault="00951F2A" w:rsidP="009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Предполагаемый результат</w:t>
      </w:r>
      <w:r w:rsidRPr="00405D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951F2A" w:rsidRPr="00405D41" w:rsidRDefault="00951F2A" w:rsidP="00951F2A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1.Заложить основу нравственно-патриотического воспитания детей.</w:t>
      </w:r>
    </w:p>
    <w:p w:rsidR="00951F2A" w:rsidRPr="00405D41" w:rsidRDefault="00951F2A" w:rsidP="00951F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2.Приобщить детей к общечеловеческим ценностям, из которых складывается впоследствии важнейшее чувство – любовь к Родине.</w:t>
      </w:r>
    </w:p>
    <w:p w:rsidR="00951F2A" w:rsidRPr="00405D41" w:rsidRDefault="00951F2A" w:rsidP="00951F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3.Сформировать у детей чувство привязанности и любви к родным, близким, друзьям  к детскому саду.</w:t>
      </w:r>
    </w:p>
    <w:p w:rsidR="00951F2A" w:rsidRPr="00405D41" w:rsidRDefault="00951F2A" w:rsidP="009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Сроки и этапы реализации проекта: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этап.</w:t>
      </w:r>
      <w:r w:rsidR="00AD26A4"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D26A4"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одготовительный</w:t>
      </w:r>
      <w:proofErr w:type="gram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(Ноября 2018г.)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этап.</w:t>
      </w:r>
      <w:r w:rsidR="00AD26A4"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(Декабрь 2018</w:t>
      </w:r>
      <w:r w:rsidR="007A3E69"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г.– Январь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г.)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этап.</w:t>
      </w:r>
      <w:r w:rsidR="007A3E69"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Заключительный (Февраль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2019г.)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Материально – техническое обеспечение проекта: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A3E69"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оборудование, компьютер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фото</w:t>
      </w:r>
      <w:r w:rsidR="007A3E69"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аппарат, видеокамера,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 для презентаций.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Кадровые ресурсы обеспечения проекта: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 группы, музыкальный руководитель,  педагог по физкультуре, психолог, логопед.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Информационные ресурсы обеспечения проекта: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выход в Интернет, электронная почта,  видеотека и презентации методических материалов, сайты педагогов, сайты ДОУ</w:t>
      </w:r>
      <w:proofErr w:type="gram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05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Участники проекта</w:t>
      </w:r>
      <w:r w:rsidRPr="00405D41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первой младшей группы, родители воспитанников, воспитатель группы, педагоги.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F2A" w:rsidRPr="00405D41" w:rsidRDefault="00951F2A" w:rsidP="00951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Структура и содержание проекта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«Мой любимый детский сад</w:t>
      </w:r>
      <w:proofErr w:type="gramStart"/>
      <w:r w:rsidR="00EF4DDE"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EF4DDE"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друзья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2. 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«Моя семья</w:t>
      </w:r>
      <w:r w:rsidR="00EF4DDE"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EF4DDE"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="00EF4DDE"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котором я живу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51F2A" w:rsidRPr="00405D41" w:rsidRDefault="009461D7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</w:t>
      </w:r>
      <w:r w:rsidR="00951F2A"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«</w:t>
      </w:r>
      <w:r w:rsidR="00951F2A"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51F2A"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защитники»</w:t>
      </w:r>
    </w:p>
    <w:p w:rsidR="00951F2A" w:rsidRPr="00405D41" w:rsidRDefault="009461D7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4</w:t>
      </w:r>
      <w:r w:rsidR="00951F2A"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«Выставки творческих работ</w:t>
      </w:r>
      <w:r w:rsidR="00951F2A"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Ноябрь:   «Мой любимый детский сад</w:t>
      </w:r>
      <w:r w:rsidR="000E202C" w:rsidRPr="00405D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мои друзья</w:t>
      </w:r>
      <w:r w:rsidRPr="00405D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Экскурсия по детскому саду и продолжение знакомства с трудом сотрудников.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Беседы на тему: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«Моя группа»,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«Мои друзья»,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«Как вести себя в детском саду».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Наблюдение за играми старших детей</w:t>
      </w:r>
      <w:r w:rsidR="0068319C"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прогулке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С/</w:t>
      </w:r>
      <w:proofErr w:type="spellStart"/>
      <w:proofErr w:type="gram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«Детский сад».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Чтение книг о дружбе.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рассказа Н.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Забилы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Ясочкин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садик».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Игровые ситуации: «Мы играем».</w:t>
      </w:r>
      <w:r w:rsidR="0068319C"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«Поможем нянечке накрыть стол» «Мы вежливые дети»</w:t>
      </w:r>
    </w:p>
    <w:p w:rsidR="00951F2A" w:rsidRPr="00405D41" w:rsidRDefault="0068319C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951F2A"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Памятка для родителей: «Патриотическое воспитание дошкольников».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Декабрь «Моя семья»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Рассказы детей о членах своей семьи.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Рассматривание семейных фотоальбомов.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С/</w:t>
      </w:r>
      <w:proofErr w:type="spellStart"/>
      <w:proofErr w:type="gram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«Семья».</w:t>
      </w:r>
      <w:r w:rsidR="0068319C"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Накроем стол для куклы Кати»</w:t>
      </w:r>
    </w:p>
    <w:p w:rsidR="00951F2A" w:rsidRPr="00405D41" w:rsidRDefault="0068319C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Заучивание потешек</w:t>
      </w:r>
      <w:r w:rsidR="00951F2A"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«Расти коса до пояса».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«Водичка, водичка»!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Беседы на тему: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«Как я помогаю дома маме»;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«Дом, в котором я живу»;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Разыгрывание ситуаций: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«Как поднять настроение маме?»;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«Вечер в семье».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Чтение с детьми: а) С.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Капутикян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«Моя бабушка»;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Л.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Квитко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«Бабушкины руки»;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Г.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Виеру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«Мамин портрет».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Проду</w:t>
      </w:r>
      <w:r w:rsidR="00EF4DDE"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ктивная деятельность: рисование: «Платье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мамы».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Изготовление фотоальбома: «Семейный альбом группы «звёздочки».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Консульта</w:t>
      </w:r>
      <w:r w:rsidR="0068319C"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ция: «Как научить детей любить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природу».</w:t>
      </w:r>
    </w:p>
    <w:p w:rsidR="00951F2A" w:rsidRPr="00405D41" w:rsidRDefault="00EF4DDE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3.фотовыставка </w:t>
      </w:r>
      <w:r w:rsidR="00951F2A"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«Моя семья».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Январ</w:t>
      </w:r>
      <w:r w:rsidR="00EF4DDE" w:rsidRPr="00405D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ь</w:t>
      </w:r>
      <w:proofErr w:type="gramStart"/>
      <w:r w:rsidR="00EF4DDE" w:rsidRPr="00405D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:«</w:t>
      </w:r>
      <w:proofErr w:type="gramEnd"/>
      <w:r w:rsidR="00EF4DDE" w:rsidRPr="00405D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Моё село</w:t>
      </w:r>
      <w:r w:rsidRPr="00405D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</w:p>
    <w:p w:rsidR="00EF4DDE" w:rsidRPr="00405D41" w:rsidRDefault="00EF4DDE" w:rsidP="00EF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Целевая прогулка за пределами территории детского сада.</w:t>
      </w:r>
    </w:p>
    <w:p w:rsidR="00EF4DDE" w:rsidRPr="00405D41" w:rsidRDefault="00EF4DDE" w:rsidP="00EF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Беседы на тему:</w:t>
      </w:r>
    </w:p>
    <w:p w:rsidR="00EF4DDE" w:rsidRPr="00405D41" w:rsidRDefault="00EF4DDE" w:rsidP="00EF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«Мой адрес»;</w:t>
      </w:r>
    </w:p>
    <w:p w:rsidR="00EF4DDE" w:rsidRPr="00405D41" w:rsidRDefault="00EF4DDE" w:rsidP="00EF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«Улица, на которой я живу»;</w:t>
      </w:r>
    </w:p>
    <w:p w:rsidR="00EF4DDE" w:rsidRPr="00405D41" w:rsidRDefault="00EF4DDE" w:rsidP="00EF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«Что мы видели на улицах нашего села».</w:t>
      </w:r>
    </w:p>
    <w:p w:rsidR="00EF4DDE" w:rsidRPr="00405D41" w:rsidRDefault="00EF4DDE" w:rsidP="00EF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Рассматривание иллюстраций, фотографий: «Наше село Олонки».</w:t>
      </w:r>
    </w:p>
    <w:p w:rsidR="00EF4DDE" w:rsidRPr="00405D41" w:rsidRDefault="00EF4DDE" w:rsidP="00EF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Чтение с детьми: С. Михалков: «Моя улица».</w:t>
      </w:r>
    </w:p>
    <w:p w:rsidR="00EF4DDE" w:rsidRPr="00405D41" w:rsidRDefault="00EF4DDE" w:rsidP="00EF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5.Изготовление фотоальбома «Наше родное  село».</w:t>
      </w:r>
    </w:p>
    <w:p w:rsidR="00951F2A" w:rsidRPr="00405D41" w:rsidRDefault="00EF4DDE" w:rsidP="00EF4DDE">
      <w:pPr>
        <w:shd w:val="clear" w:color="auto" w:fill="FFFFFF"/>
        <w:tabs>
          <w:tab w:val="left" w:pos="31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51F2A"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Консультация для родителей: «Воспит</w:t>
      </w:r>
      <w:r w:rsidR="0068319C"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любви к родному краю</w:t>
      </w:r>
      <w:r w:rsidR="00951F2A"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семье и детском саду».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D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Февраль: «Наши защитники»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Беседа с детьми о папе, с рассматриванием фотографий.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Рассматривание картины Васнецова «Три богатыря».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Изготовление подарков для пап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EF4DDE"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«Салют в небе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Заучивание песен и стихов об армии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С/</w:t>
      </w:r>
      <w:proofErr w:type="spellStart"/>
      <w:proofErr w:type="gram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«Мы солдаты»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Фотовыставка на тему «Вместе с папой я гуляю».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Привлечение родителей к созданию альбома «Наша армия родная».</w:t>
      </w:r>
    </w:p>
    <w:p w:rsidR="00951F2A" w:rsidRPr="00405D41" w:rsidRDefault="00EF4DDE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Фотоыставка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тему «Мой папа в армии служил</w:t>
      </w:r>
      <w:r w:rsidR="00951F2A"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51F2A" w:rsidRPr="00405D41" w:rsidRDefault="00951F2A" w:rsidP="0095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F2A" w:rsidRPr="00405D41" w:rsidRDefault="00951F2A" w:rsidP="00951F2A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AFAFA"/>
          <w:lang w:eastAsia="ru-RU"/>
        </w:rPr>
        <w:t>ЛИТЕРАТУРА:</w:t>
      </w:r>
      <w:r w:rsidRPr="0040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AFAFA"/>
          <w:lang w:eastAsia="ru-RU"/>
        </w:rPr>
        <w:t> </w:t>
      </w:r>
      <w:r w:rsidRPr="00405D4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AFAFA"/>
          <w:lang w:eastAsia="ru-RU"/>
        </w:rPr>
        <w:t>Н. Ф. Губанова «Развитие игровой деятельности</w:t>
      </w:r>
      <w:proofErr w:type="gramStart"/>
      <w:r w:rsidRPr="00405D4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AFAFA"/>
          <w:lang w:eastAsia="ru-RU"/>
        </w:rPr>
        <w:t>»(</w:t>
      </w:r>
      <w:proofErr w:type="gramEnd"/>
      <w:r w:rsidRPr="00405D4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AFAFA"/>
          <w:lang w:eastAsia="ru-RU"/>
        </w:rPr>
        <w:t xml:space="preserve">вторая группа раннего возраста). Л. В. Абрамова, И. Ф. </w:t>
      </w:r>
      <w:proofErr w:type="spellStart"/>
      <w:r w:rsidRPr="00405D4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AFAFA"/>
          <w:lang w:eastAsia="ru-RU"/>
        </w:rPr>
        <w:t>Слепцова</w:t>
      </w:r>
      <w:proofErr w:type="spellEnd"/>
      <w:r w:rsidRPr="00405D4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AFAFA"/>
          <w:lang w:eastAsia="ru-RU"/>
        </w:rPr>
        <w:t xml:space="preserve">. «Социально-коммуникативное развитие </w:t>
      </w:r>
      <w:proofErr w:type="spellStart"/>
      <w:r w:rsidRPr="00405D4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AFAFA"/>
          <w:lang w:eastAsia="ru-RU"/>
        </w:rPr>
        <w:t>докольников</w:t>
      </w:r>
      <w:proofErr w:type="spellEnd"/>
      <w:r w:rsidRPr="00405D4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AFAFA"/>
          <w:lang w:eastAsia="ru-RU"/>
        </w:rPr>
        <w:t xml:space="preserve">», В. </w:t>
      </w:r>
      <w:proofErr w:type="spellStart"/>
      <w:r w:rsidRPr="00405D4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AFAFA"/>
          <w:lang w:eastAsia="ru-RU"/>
        </w:rPr>
        <w:t>В.Гербова</w:t>
      </w:r>
      <w:proofErr w:type="spellEnd"/>
      <w:r w:rsidRPr="00405D4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AFAFA"/>
          <w:lang w:eastAsia="ru-RU"/>
        </w:rPr>
        <w:t xml:space="preserve">  «Развитие речи в детском саду». Хрестоматия для чтения в детском саду 1-3 года.</w:t>
      </w:r>
    </w:p>
    <w:p w:rsidR="00951F2A" w:rsidRPr="00405D41" w:rsidRDefault="00951F2A" w:rsidP="009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Заключение.</w:t>
      </w:r>
    </w:p>
    <w:p w:rsidR="00951F2A" w:rsidRPr="00405D41" w:rsidRDefault="00951F2A" w:rsidP="009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Несомненно, чувство патриотизма многогранно. Итог работы будем подводить по окончании проделанной работы. Это  лишь самое начало работы. Но любой большой и длинный путь начинается с маленького первого шага.</w:t>
      </w:r>
    </w:p>
    <w:p w:rsidR="00951F2A" w:rsidRDefault="00951F2A" w:rsidP="009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6E09" w:rsidRDefault="003F6E09"/>
    <w:sectPr w:rsidR="003F6E09" w:rsidSect="003F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1F2A"/>
    <w:rsid w:val="000C04B9"/>
    <w:rsid w:val="000E202C"/>
    <w:rsid w:val="003F6E09"/>
    <w:rsid w:val="003F7314"/>
    <w:rsid w:val="00405D41"/>
    <w:rsid w:val="0041017B"/>
    <w:rsid w:val="00503EF7"/>
    <w:rsid w:val="0056300D"/>
    <w:rsid w:val="0068319C"/>
    <w:rsid w:val="007269A3"/>
    <w:rsid w:val="007A3E69"/>
    <w:rsid w:val="009461D7"/>
    <w:rsid w:val="00951F2A"/>
    <w:rsid w:val="009B6059"/>
    <w:rsid w:val="00AB4BE4"/>
    <w:rsid w:val="00AD26A4"/>
    <w:rsid w:val="00D57D7E"/>
    <w:rsid w:val="00EF4DDE"/>
    <w:rsid w:val="00FD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51F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51F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951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2019-10-15T11:38:00Z</cp:lastPrinted>
  <dcterms:created xsi:type="dcterms:W3CDTF">2018-12-04T07:02:00Z</dcterms:created>
  <dcterms:modified xsi:type="dcterms:W3CDTF">2020-09-28T13:38:00Z</dcterms:modified>
</cp:coreProperties>
</file>