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Pr="00745069" w:rsidRDefault="002A006C" w:rsidP="002A00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  <w:bookmarkStart w:id="0" w:name="_GoBack"/>
      <w:bookmarkEnd w:id="0"/>
    </w:p>
    <w:p w:rsidR="002A006C" w:rsidRPr="008B261E" w:rsidRDefault="002A006C" w:rsidP="002A00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правовой культуры дошкольников.</w:t>
      </w:r>
    </w:p>
    <w:p w:rsidR="002A006C" w:rsidRDefault="002A006C" w:rsidP="002A00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069">
        <w:rPr>
          <w:b/>
          <w:bCs/>
          <w:sz w:val="28"/>
          <w:szCs w:val="28"/>
        </w:rPr>
        <w:br/>
      </w: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06C" w:rsidRDefault="002A006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A8C" w:rsidRPr="00745069" w:rsidRDefault="00AB4D5A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</w:p>
    <w:p w:rsidR="00480A8C" w:rsidRPr="008B261E" w:rsidRDefault="00480A8C" w:rsidP="008B2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правовой культуры </w:t>
      </w:r>
      <w:r w:rsidR="008B261E" w:rsidRPr="008B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дошкольников</w:t>
      </w:r>
      <w:r w:rsidRPr="008B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0A8C" w:rsidRPr="00745069" w:rsidRDefault="00AB4D5A" w:rsidP="007450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069">
        <w:rPr>
          <w:b/>
          <w:bCs/>
          <w:sz w:val="28"/>
          <w:szCs w:val="28"/>
        </w:rPr>
        <w:br/>
      </w:r>
      <w:r w:rsidR="00480A8C" w:rsidRPr="00745069">
        <w:rPr>
          <w:sz w:val="28"/>
          <w:szCs w:val="28"/>
        </w:rPr>
        <w:t>Чувство доверия у ребенка появляется очень рано, в том возрасте, о котором человек еще ничего не помнит. Но именно в раннем и дошкольном возрасте у ребенка возникает доверие к себе, людям, миру, формируется характер, укрепляется чувство собственного достоинства и уверенности.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ребенка, принятая в 1959 году, является первым документом международного масштаба, защищающим права детей. Родители, общественные организации, местные власти призываются к признанию и соблюдению прав ребенка.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Особое внимание уделяется защите ребенка: он должен своевременно получать помощь и быть огражденным от всех форм небрежного отношения, жестокости, эксплуатации.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единодушны во мнении, что именно близким людям принадлежит особая роль в становлении личности, физическом и психическом благополучии ребенка. Если между ребенком и взрослым возникает отчуждение, дети ощущают себя 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нелюбимыми</w:t>
      </w:r>
      <w:proofErr w:type="gram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страдают от этого.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 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сейчас, когда демократия набирает силу, когда права человека перестают быть фикцией, можно реально ставить как приоритетную задачу - формирование гражданственности: предоставление каждому ребенку не только условий для творческой самореализации, но и условий для свободного самоопределения: как гражданина новой общественной системы, при которой человек становится не только субъектом практического действия, выработки средств достижения целей, но и субъектом общественного целеполагания.</w:t>
      </w:r>
      <w:proofErr w:type="gram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уважающая себя, обладает гораздо больше потенциальной активностью, чем, лишенная достоинства. И дошкольному учреждению принадлежит особая роль в воспитании будущего гражданина своей страны.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воспитанию дошкольников стали уделять большое внимание, так как дошкольное детство - наиболее благоприятный период для становления личности ребенка.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 детей элементарных представлений о своих правах и свободах, развития уважения и терпимости к другим людям и их 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правам, важно не только давать знания, но и создавать условия их практического применения. То есть эту работу нельзя сводить к простому заучиванию статей документа и отдельных прав человека.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при построении педагогического процесса были определены </w:t>
      </w: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направления работы воспитателя:</w:t>
      </w:r>
    </w:p>
    <w:p w:rsidR="00480A8C" w:rsidRPr="00745069" w:rsidRDefault="00480A8C" w:rsidP="00745069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взаимоотношений детей со сверстниками, в семье, 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 выявление проблем.</w:t>
      </w:r>
    </w:p>
    <w:p w:rsidR="00480A8C" w:rsidRPr="00745069" w:rsidRDefault="00480A8C" w:rsidP="00745069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и образование дошкольников.</w:t>
      </w:r>
    </w:p>
    <w:p w:rsidR="00480A8C" w:rsidRPr="00745069" w:rsidRDefault="00480A8C" w:rsidP="00745069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культуры родителей.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74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в правовом образовании дошкольников является формирование основ правового сознания дошкольников.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80A8C" w:rsidRPr="00745069" w:rsidRDefault="00480A8C" w:rsidP="00745069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у детей положительного самоощущения.</w:t>
      </w:r>
    </w:p>
    <w:p w:rsidR="00480A8C" w:rsidRPr="00745069" w:rsidRDefault="00480A8C" w:rsidP="00745069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социальные навыки, коммуникативную компетентность ребенка.</w:t>
      </w:r>
    </w:p>
    <w:p w:rsidR="00480A8C" w:rsidRPr="00745069" w:rsidRDefault="00480A8C" w:rsidP="00745069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недостатков.</w:t>
      </w:r>
    </w:p>
    <w:p w:rsidR="00480A8C" w:rsidRPr="00745069" w:rsidRDefault="00480A8C" w:rsidP="00745069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</w:t>
      </w:r>
    </w:p>
    <w:p w:rsidR="00480A8C" w:rsidRPr="00745069" w:rsidRDefault="00480A8C" w:rsidP="00745069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достоинству и личным правам другого человека.</w:t>
      </w:r>
    </w:p>
    <w:p w:rsidR="00480A8C" w:rsidRPr="00745069" w:rsidRDefault="00480A8C" w:rsidP="00745069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общественные нормы и правила поведения.</w:t>
      </w:r>
    </w:p>
    <w:p w:rsidR="00480A8C" w:rsidRPr="00745069" w:rsidRDefault="00480A8C" w:rsidP="00745069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в соответствующей их возрасту форме с основными документами по защите прав человека.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взаимодействия</w:t>
      </w:r>
      <w:r w:rsidRPr="0074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это: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организованное обучение;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-совместную деятельность взрослого и ребенка;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деятельность детей.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Организованная форма обучения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</w:t>
      </w:r>
    </w:p>
    <w:p w:rsidR="00480A8C" w:rsidRPr="00745069" w:rsidRDefault="00480A8C" w:rsidP="00745069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правами человека.</w:t>
      </w:r>
    </w:p>
    <w:p w:rsidR="00480A8C" w:rsidRPr="00745069" w:rsidRDefault="00480A8C" w:rsidP="00745069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этические темы.</w:t>
      </w:r>
    </w:p>
    <w:p w:rsidR="00480A8C" w:rsidRPr="00745069" w:rsidRDefault="00480A8C" w:rsidP="00745069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игры, инсценировки, дидактические игры.</w:t>
      </w:r>
    </w:p>
    <w:p w:rsidR="00480A8C" w:rsidRPr="00745069" w:rsidRDefault="00480A8C" w:rsidP="00745069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деятельность.</w:t>
      </w:r>
    </w:p>
    <w:p w:rsidR="00480A8C" w:rsidRPr="00745069" w:rsidRDefault="00480A8C" w:rsidP="00745069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Изобразительная, трудовая деятельность.</w:t>
      </w:r>
    </w:p>
    <w:p w:rsidR="00480A8C" w:rsidRPr="00745069" w:rsidRDefault="00480A8C" w:rsidP="00745069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эмоциональной сферы, коммуникативных умений и навыков.</w:t>
      </w:r>
    </w:p>
    <w:p w:rsidR="00480A8C" w:rsidRPr="00745069" w:rsidRDefault="00480A8C" w:rsidP="00745069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Проблемно-поисковая деятельность (разрешение различных ситуаций).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деятельность детей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включает:</w:t>
      </w:r>
    </w:p>
    <w:p w:rsidR="00480A8C" w:rsidRPr="00745069" w:rsidRDefault="00480A8C" w:rsidP="0074506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литературой.</w:t>
      </w:r>
    </w:p>
    <w:p w:rsidR="00480A8C" w:rsidRPr="00745069" w:rsidRDefault="00480A8C" w:rsidP="0074506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проблемных ситуаций, задания для самостоятельных наблюдений.</w:t>
      </w:r>
    </w:p>
    <w:p w:rsidR="00480A8C" w:rsidRPr="00745069" w:rsidRDefault="00480A8C" w:rsidP="0074506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игр.</w:t>
      </w:r>
    </w:p>
    <w:p w:rsidR="00480A8C" w:rsidRPr="00745069" w:rsidRDefault="00480A8C" w:rsidP="0074506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 виды деятельности.</w:t>
      </w:r>
    </w:p>
    <w:p w:rsidR="00480A8C" w:rsidRPr="00745069" w:rsidRDefault="00480A8C" w:rsidP="0074506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работа по правовому воспитанию состоит из </w:t>
      </w: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трех блоков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A8C" w:rsidRPr="00745069" w:rsidRDefault="00480A8C" w:rsidP="00745069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480A8C" w:rsidRPr="00745069" w:rsidRDefault="00480A8C" w:rsidP="00745069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воспитателями.</w:t>
      </w:r>
    </w:p>
    <w:p w:rsidR="00480A8C" w:rsidRPr="00745069" w:rsidRDefault="00480A8C" w:rsidP="00745069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детьми.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дошкольников заключается в формировании основ правового сознания.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детях нужно воспитывать уверенность в себе, самоуважение и уважение к другим. Полнота самоощущения и толерантность - вот основа правового воспитания дошкольников.</w:t>
      </w:r>
    </w:p>
    <w:p w:rsidR="00480A8C" w:rsidRPr="00745069" w:rsidRDefault="00480A8C" w:rsidP="00745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Формы и методы правового воспитания детей.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 с детьми:</w:t>
      </w:r>
    </w:p>
    <w:p w:rsidR="00480A8C" w:rsidRPr="00745069" w:rsidRDefault="00480A8C" w:rsidP="0074506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организованное занятие "О правах играя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proofErr w:type="gram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занятий - подвижная и меняются в зависимости от поставленных задач.</w:t>
      </w:r>
    </w:p>
    <w:p w:rsidR="00480A8C" w:rsidRPr="00745069" w:rsidRDefault="00480A8C" w:rsidP="0074506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включают нравственные задачи, так как любая учебная ситуация должна нести в себе момент воспитания. Основной принцип в работе - дать детям возможность познавать окружающий мир на их собственном опыте в конкретных делах, поступках.</w:t>
      </w:r>
    </w:p>
    <w:p w:rsidR="00480A8C" w:rsidRPr="00745069" w:rsidRDefault="00480A8C" w:rsidP="0074506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месяц. Предварительная работа и работа по закреплению материала ведется в повседневной самостоятельной или совместной деятельности, что позволяет избежать лишней заорганизованности детей.</w:t>
      </w:r>
    </w:p>
    <w:p w:rsidR="00480A8C" w:rsidRPr="00745069" w:rsidRDefault="00480A8C" w:rsidP="0074506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Ролевые, театрализованные и дидактические игры.</w:t>
      </w:r>
    </w:p>
    <w:p w:rsidR="00480A8C" w:rsidRPr="00745069" w:rsidRDefault="00480A8C" w:rsidP="0074506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на развитие эмоциональной сферы, </w:t>
      </w:r>
      <w:proofErr w:type="spell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коммуникативных умений и навыков.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работы с детьми: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сюжетов хорошо известных сказок (иллюстрации, видео, аудиокассеты, диафильмы), беседа 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 и просмотренном.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проблемных задач, поиск решений от своего имени или имени героя: если бы я был гадким утенком:, если бы я поймал золотую рыбку:, если бы я вдруг превратился 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"Я имею право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7450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 "Чьи права нарушены?", "Назови права героев", "Выбери право".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Наблюдение. Например, предлагаем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Этот прием способствует развитию </w:t>
      </w:r>
      <w:proofErr w:type="spell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эмоциональной 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отзывчивости у детей, а значит, и реализации права на дружбу, внимание, заботу.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визуализации. Позволяет научить детей тонко ощущать изменение окружающего мира. Так, закрыв глаза, дети представляют, что они уменьшились в размерах до муравья и ползут по камню. Ощущая себя маленьки</w:t>
      </w:r>
      <w:r w:rsidR="00FB45AF"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беззащитным </w:t>
      </w:r>
      <w:proofErr w:type="spellStart"/>
      <w:r w:rsidR="00FB45AF"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ишкой</w:t>
      </w:r>
      <w:proofErr w:type="spell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тепла, помощи.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драматизации упражняет детей в умении "вчувствоваться" в </w:t>
      </w:r>
      <w:proofErr w:type="gram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войти в его положение. Каждому ребенку присуще "театральный инстинкт"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 методы: отгадывание загадок, разгадывание ребусов, решение кроссвордов.</w:t>
      </w:r>
    </w:p>
    <w:p w:rsidR="00480A8C" w:rsidRPr="00745069" w:rsidRDefault="00480A8C" w:rsidP="00745069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 создание альбомов, символов, изготовление плакатов, эмблем.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детского сада - основной участник педагогического процесса, в том числе и правового воспитания. Ведущей в процессе является совместная деятельность взрослого и ребенка.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 детей элементарных представлений о правах и свободах, уважения и терпимости к другим людям важно не только давать знания, но и создавать условия для их практического применения. Ребенку необходимо поупражняться в воспроизведении усвоенных действий, увидеть со стороны, как выглядит тот или иной поступок, какие чувства и эмоции он вызывает. В качестве примеров, иллюстрирующих то или иное право, понятие, мы используем сказки, стихи, пословицы, поговорки. Однако знакомство детей с правами человека на материале сказок нужно проводить очень осторожно - ведь в сказках существует совсем иная оценка действий героев. Использование правовой системы оценок может привести к искажению детского восприятия сказок, осуждению положительных героев и оправданию злодеев.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привитию основ правового сознания проводилась совместно с родителями воспитанников. Проводились родительские собрания, консультации для родителей "Права ребенка - соблюдение их в семье"</w:t>
      </w:r>
      <w:hyperlink r:id="rId6" w:history="1">
        <w:r w:rsidRPr="007450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психолого-педагогические исследования показывают, что родители испытывают серьезные трудности в обучении и воспитании детей. Их беспокоят непослушание, конфликтность, неуравновешенность, агрессивность, вызывают отчаяние слабое развитие, </w:t>
      </w:r>
      <w:proofErr w:type="spellStart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нелюбознательность</w:t>
      </w:r>
      <w:proofErr w:type="spellEnd"/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пассивность, плохие успехи на занятиях в детском саду, но родители не знают, как вести себя в трудных ситуациях.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родители при воспитании своих детей используют телесные наказания, угрожают, запугивают и проявляют чрезмерную </w:t>
      </w: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строгость. При этом большинство родителей не придают значения переживаниям детей, не стремятся установить их причину, считая их беспредметными и немотивированными.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ситуация очень опасна как для здоровья ребенка, так и для развития его личности. Жестокое обращение с детьми влияет на их дальнейшую жизнь, меняется психика: они иначе воспринимают окружающую действительность, иначе думают, ведут себя.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 педагогическая культура большинства родителей находиться на низком уровне. Даже в обычной, нормальной российской семье, в которой социальная ситуация жизни не является критической, нарушение прав маленьких детей, унижение их достоинства - вполне распространенное явление.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квалификации педагога и его культуры зависит соблюдение прав детей в дошкольном учреждении, защита от жестокого обращения в семье. Поэтому нашей задачей является ведение правового просвещения родителей, выявление групп семей риска, в которых возможно или реально происходит нарушение прав ребенка, содействовать защите прав и достоинства детей.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целенаправленного  правового воспитания должны быть сформированы у детей такое усвоение прав и гражданское поведение, которое:  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активизирует социальную позицию детей, обогащает их шкалу ценностей, нравственность; 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высокие нравственные личностные качества: активность, инициативность, самостоятельность; способность свободно осуществлять выбор, принимать решения;  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ребенку правильно вести себя в природе и обществе,   (ребенок учится разрешать конфликтные ситуации нормативными способами, учитывая позиции, желания, потребности других людей, а также приобретает навыки произвольного контролирования своего поведения и управления им; 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ответственное отношение к себе и окружающим, к природе;  </w:t>
      </w:r>
    </w:p>
    <w:p w:rsidR="00480A8C" w:rsidRPr="00745069" w:rsidRDefault="00480A8C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пробуждает и совершенствует интерес к себе, своему внутреннему миру, системе потребностей, интересов, что служит одной из психологических основ самосовершенствования</w:t>
      </w:r>
    </w:p>
    <w:p w:rsidR="00AB4D5A" w:rsidRPr="00745069" w:rsidRDefault="00AB4D5A" w:rsidP="00745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5E0" w:rsidRPr="00745069" w:rsidRDefault="009455E0" w:rsidP="0074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5E0" w:rsidRPr="00745069" w:rsidSect="0094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2ED"/>
    <w:multiLevelType w:val="multilevel"/>
    <w:tmpl w:val="F6B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A46E6"/>
    <w:multiLevelType w:val="multilevel"/>
    <w:tmpl w:val="3956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519E"/>
    <w:multiLevelType w:val="multilevel"/>
    <w:tmpl w:val="CC1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C0838"/>
    <w:multiLevelType w:val="multilevel"/>
    <w:tmpl w:val="16E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5318F"/>
    <w:multiLevelType w:val="multilevel"/>
    <w:tmpl w:val="D0C4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C2848"/>
    <w:multiLevelType w:val="multilevel"/>
    <w:tmpl w:val="38B6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43DA8"/>
    <w:multiLevelType w:val="multilevel"/>
    <w:tmpl w:val="3A74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10757"/>
    <w:multiLevelType w:val="multilevel"/>
    <w:tmpl w:val="6616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B3BCC"/>
    <w:multiLevelType w:val="multilevel"/>
    <w:tmpl w:val="7F3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02487"/>
    <w:multiLevelType w:val="multilevel"/>
    <w:tmpl w:val="ED3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B6AC9"/>
    <w:multiLevelType w:val="multilevel"/>
    <w:tmpl w:val="ED22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13287"/>
    <w:multiLevelType w:val="multilevel"/>
    <w:tmpl w:val="460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C187B"/>
    <w:multiLevelType w:val="multilevel"/>
    <w:tmpl w:val="C0E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E4A5C"/>
    <w:multiLevelType w:val="multilevel"/>
    <w:tmpl w:val="21E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B265E"/>
    <w:multiLevelType w:val="multilevel"/>
    <w:tmpl w:val="5D9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D5A"/>
    <w:rsid w:val="002A006C"/>
    <w:rsid w:val="00480A8C"/>
    <w:rsid w:val="00745069"/>
    <w:rsid w:val="008B261E"/>
    <w:rsid w:val="009455E0"/>
    <w:rsid w:val="00AB4D5A"/>
    <w:rsid w:val="00F6223B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D5A"/>
    <w:rPr>
      <w:b/>
      <w:bCs/>
    </w:rPr>
  </w:style>
  <w:style w:type="character" w:customStyle="1" w:styleId="apple-converted-space">
    <w:name w:val="apple-converted-space"/>
    <w:basedOn w:val="a0"/>
    <w:rsid w:val="00AB4D5A"/>
  </w:style>
  <w:style w:type="character" w:styleId="a5">
    <w:name w:val="Hyperlink"/>
    <w:basedOn w:val="a0"/>
    <w:uiPriority w:val="99"/>
    <w:semiHidden/>
    <w:unhideWhenUsed/>
    <w:rsid w:val="00480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1002/pril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2016-02-01T08:58:00Z</dcterms:created>
  <dcterms:modified xsi:type="dcterms:W3CDTF">2021-03-12T01:44:00Z</dcterms:modified>
</cp:coreProperties>
</file>