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701" w:rsidRDefault="00BA7701" w:rsidP="00BA7701">
      <w:pPr>
        <w:jc w:val="center"/>
        <w:rPr>
          <w:rFonts w:ascii="Times New Roman" w:hAnsi="Times New Roman" w:cs="Times New Roman"/>
          <w:sz w:val="28"/>
          <w:szCs w:val="28"/>
        </w:rPr>
      </w:pPr>
      <w:r w:rsidRPr="00BA7701">
        <w:rPr>
          <w:rFonts w:ascii="Times New Roman" w:hAnsi="Times New Roman" w:cs="Times New Roman"/>
          <w:sz w:val="28"/>
          <w:szCs w:val="28"/>
        </w:rPr>
        <w:t xml:space="preserve">Муниципальное бюджетное дошкольное образовательное учреждение </w:t>
      </w:r>
    </w:p>
    <w:p w:rsidR="00031206" w:rsidRPr="00BA7701" w:rsidRDefault="00BA7701" w:rsidP="00BA7701">
      <w:pPr>
        <w:jc w:val="center"/>
        <w:rPr>
          <w:rFonts w:ascii="Times New Roman" w:hAnsi="Times New Roman" w:cs="Times New Roman"/>
          <w:sz w:val="28"/>
          <w:szCs w:val="28"/>
        </w:rPr>
      </w:pPr>
      <w:r w:rsidRPr="00BA7701">
        <w:rPr>
          <w:rFonts w:ascii="Times New Roman" w:hAnsi="Times New Roman" w:cs="Times New Roman"/>
          <w:sz w:val="28"/>
          <w:szCs w:val="28"/>
        </w:rPr>
        <w:t>«Олонский детский сад»</w:t>
      </w:r>
    </w:p>
    <w:p w:rsidR="00031206" w:rsidRDefault="00031206" w:rsidP="00031206">
      <w:pPr>
        <w:spacing w:after="0" w:line="360" w:lineRule="auto"/>
        <w:jc w:val="center"/>
        <w:rPr>
          <w:rFonts w:ascii="Times New Roman" w:hAnsi="Times New Roman" w:cs="Times New Roman"/>
          <w:sz w:val="28"/>
          <w:szCs w:val="28"/>
        </w:rPr>
      </w:pPr>
    </w:p>
    <w:p w:rsidR="00031206" w:rsidRDefault="00031206" w:rsidP="00031206">
      <w:pPr>
        <w:spacing w:after="0" w:line="360" w:lineRule="auto"/>
        <w:jc w:val="center"/>
        <w:rPr>
          <w:rFonts w:ascii="Times New Roman" w:hAnsi="Times New Roman" w:cs="Times New Roman"/>
          <w:sz w:val="28"/>
          <w:szCs w:val="28"/>
        </w:rPr>
      </w:pPr>
    </w:p>
    <w:p w:rsidR="00031206" w:rsidRDefault="00031206" w:rsidP="00031206">
      <w:pPr>
        <w:spacing w:after="0" w:line="360" w:lineRule="auto"/>
        <w:jc w:val="center"/>
        <w:rPr>
          <w:rFonts w:ascii="Times New Roman" w:hAnsi="Times New Roman" w:cs="Times New Roman"/>
          <w:sz w:val="28"/>
          <w:szCs w:val="28"/>
        </w:rPr>
      </w:pPr>
    </w:p>
    <w:p w:rsidR="00031206" w:rsidRDefault="00031206" w:rsidP="00031206">
      <w:pPr>
        <w:spacing w:after="0" w:line="360" w:lineRule="auto"/>
        <w:jc w:val="center"/>
        <w:rPr>
          <w:rFonts w:ascii="Times New Roman" w:hAnsi="Times New Roman" w:cs="Times New Roman"/>
          <w:sz w:val="28"/>
          <w:szCs w:val="28"/>
        </w:rPr>
      </w:pPr>
    </w:p>
    <w:p w:rsidR="00031206" w:rsidRDefault="00031206" w:rsidP="00031206">
      <w:pPr>
        <w:spacing w:after="0" w:line="360" w:lineRule="auto"/>
        <w:jc w:val="center"/>
        <w:rPr>
          <w:rFonts w:ascii="Times New Roman" w:hAnsi="Times New Roman" w:cs="Times New Roman"/>
          <w:sz w:val="28"/>
          <w:szCs w:val="28"/>
        </w:rPr>
      </w:pPr>
    </w:p>
    <w:p w:rsidR="00031206" w:rsidRDefault="00031206" w:rsidP="00E05390">
      <w:pPr>
        <w:spacing w:after="0" w:line="360" w:lineRule="auto"/>
        <w:rPr>
          <w:rFonts w:ascii="Times New Roman" w:hAnsi="Times New Roman" w:cs="Times New Roman"/>
          <w:sz w:val="28"/>
          <w:szCs w:val="28"/>
        </w:rPr>
      </w:pPr>
    </w:p>
    <w:p w:rsidR="00031206" w:rsidRPr="008A771E" w:rsidRDefault="00031206" w:rsidP="00031206">
      <w:pPr>
        <w:spacing w:after="0" w:line="360" w:lineRule="auto"/>
        <w:jc w:val="center"/>
        <w:rPr>
          <w:rFonts w:ascii="Times New Roman" w:hAnsi="Times New Roman" w:cs="Times New Roman"/>
          <w:sz w:val="28"/>
          <w:szCs w:val="28"/>
        </w:rPr>
      </w:pPr>
    </w:p>
    <w:p w:rsidR="00031206" w:rsidRDefault="00031206" w:rsidP="00031206">
      <w:pPr>
        <w:spacing w:after="0" w:line="360" w:lineRule="auto"/>
        <w:jc w:val="center"/>
        <w:rPr>
          <w:rFonts w:ascii="Times New Roman" w:hAnsi="Times New Roman" w:cs="Times New Roman"/>
          <w:b/>
          <w:sz w:val="28"/>
          <w:szCs w:val="28"/>
        </w:rPr>
      </w:pPr>
    </w:p>
    <w:p w:rsidR="00031206" w:rsidRDefault="00031206" w:rsidP="00031206">
      <w:pPr>
        <w:spacing w:after="0" w:line="360" w:lineRule="auto"/>
        <w:jc w:val="center"/>
        <w:rPr>
          <w:rFonts w:ascii="Times New Roman" w:hAnsi="Times New Roman" w:cs="Times New Roman"/>
          <w:b/>
          <w:sz w:val="28"/>
          <w:szCs w:val="28"/>
        </w:rPr>
      </w:pPr>
    </w:p>
    <w:p w:rsidR="00031206" w:rsidRPr="00031206" w:rsidRDefault="00031206" w:rsidP="00031206">
      <w:pPr>
        <w:spacing w:after="0" w:line="360" w:lineRule="auto"/>
        <w:jc w:val="center"/>
        <w:rPr>
          <w:rFonts w:ascii="Times New Roman" w:hAnsi="Times New Roman" w:cs="Times New Roman"/>
          <w:b/>
          <w:sz w:val="44"/>
          <w:szCs w:val="44"/>
        </w:rPr>
      </w:pPr>
      <w:r w:rsidRPr="00031206">
        <w:rPr>
          <w:rFonts w:ascii="Times New Roman" w:hAnsi="Times New Roman" w:cs="Times New Roman"/>
          <w:b/>
          <w:sz w:val="44"/>
          <w:szCs w:val="44"/>
        </w:rPr>
        <w:t>Семинар-практикум</w:t>
      </w:r>
    </w:p>
    <w:p w:rsidR="00031206" w:rsidRDefault="00031206" w:rsidP="00031206">
      <w:pPr>
        <w:spacing w:after="0" w:line="360" w:lineRule="auto"/>
        <w:jc w:val="center"/>
        <w:rPr>
          <w:rFonts w:ascii="Times New Roman" w:hAnsi="Times New Roman" w:cs="Times New Roman"/>
          <w:b/>
          <w:sz w:val="28"/>
          <w:szCs w:val="28"/>
        </w:rPr>
      </w:pPr>
    </w:p>
    <w:p w:rsidR="00031206" w:rsidRPr="008A771E" w:rsidRDefault="00031206" w:rsidP="00031206">
      <w:pPr>
        <w:spacing w:after="0" w:line="360" w:lineRule="auto"/>
        <w:jc w:val="center"/>
        <w:rPr>
          <w:rFonts w:ascii="Times New Roman" w:hAnsi="Times New Roman" w:cs="Times New Roman"/>
          <w:b/>
          <w:sz w:val="52"/>
          <w:szCs w:val="52"/>
        </w:rPr>
      </w:pPr>
      <w:r w:rsidRPr="008A771E">
        <w:rPr>
          <w:rFonts w:ascii="Times New Roman" w:hAnsi="Times New Roman" w:cs="Times New Roman"/>
          <w:b/>
          <w:sz w:val="52"/>
          <w:szCs w:val="52"/>
        </w:rPr>
        <w:t xml:space="preserve"> «</w:t>
      </w:r>
      <w:r w:rsidR="00E05390">
        <w:rPr>
          <w:rFonts w:ascii="Times New Roman" w:hAnsi="Times New Roman" w:cs="Times New Roman"/>
          <w:b/>
          <w:sz w:val="52"/>
          <w:szCs w:val="52"/>
        </w:rPr>
        <w:t>Игрушки детей раннего возраста</w:t>
      </w:r>
      <w:r>
        <w:rPr>
          <w:rFonts w:ascii="Times New Roman" w:hAnsi="Times New Roman" w:cs="Times New Roman"/>
          <w:b/>
          <w:sz w:val="52"/>
          <w:szCs w:val="52"/>
        </w:rPr>
        <w:t>»</w:t>
      </w:r>
    </w:p>
    <w:p w:rsidR="00031206" w:rsidRDefault="00031206" w:rsidP="00031206">
      <w:pPr>
        <w:spacing w:after="0" w:line="360" w:lineRule="auto"/>
        <w:jc w:val="center"/>
        <w:rPr>
          <w:rFonts w:ascii="Times New Roman" w:hAnsi="Times New Roman" w:cs="Times New Roman"/>
          <w:b/>
          <w:sz w:val="28"/>
          <w:szCs w:val="28"/>
        </w:rPr>
      </w:pPr>
    </w:p>
    <w:p w:rsidR="00031206" w:rsidRDefault="00031206" w:rsidP="00031206">
      <w:pPr>
        <w:spacing w:after="0" w:line="360" w:lineRule="auto"/>
        <w:jc w:val="center"/>
        <w:rPr>
          <w:rFonts w:ascii="Times New Roman" w:hAnsi="Times New Roman" w:cs="Times New Roman"/>
          <w:b/>
          <w:sz w:val="28"/>
          <w:szCs w:val="28"/>
        </w:rPr>
      </w:pPr>
    </w:p>
    <w:p w:rsidR="00031206" w:rsidRDefault="00031206" w:rsidP="00031206">
      <w:pPr>
        <w:spacing w:after="0" w:line="360" w:lineRule="auto"/>
        <w:jc w:val="center"/>
        <w:rPr>
          <w:rFonts w:ascii="Times New Roman" w:hAnsi="Times New Roman" w:cs="Times New Roman"/>
          <w:b/>
          <w:sz w:val="28"/>
          <w:szCs w:val="28"/>
        </w:rPr>
      </w:pPr>
    </w:p>
    <w:p w:rsidR="00031206" w:rsidRDefault="00031206" w:rsidP="00031206">
      <w:pPr>
        <w:spacing w:after="0" w:line="360" w:lineRule="auto"/>
        <w:jc w:val="center"/>
        <w:rPr>
          <w:rFonts w:ascii="Times New Roman" w:hAnsi="Times New Roman" w:cs="Times New Roman"/>
          <w:b/>
          <w:sz w:val="28"/>
          <w:szCs w:val="28"/>
        </w:rPr>
      </w:pPr>
    </w:p>
    <w:p w:rsidR="00031206" w:rsidRDefault="00031206" w:rsidP="00031206">
      <w:pPr>
        <w:spacing w:after="0" w:line="360" w:lineRule="auto"/>
        <w:jc w:val="center"/>
        <w:rPr>
          <w:rFonts w:ascii="Times New Roman" w:hAnsi="Times New Roman" w:cs="Times New Roman"/>
          <w:b/>
          <w:sz w:val="28"/>
          <w:szCs w:val="28"/>
        </w:rPr>
      </w:pPr>
    </w:p>
    <w:p w:rsidR="00031206" w:rsidRPr="008A771E" w:rsidRDefault="00064374" w:rsidP="00031206">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Подготовила</w:t>
      </w:r>
      <w:r w:rsidR="00031206" w:rsidRPr="008A771E">
        <w:rPr>
          <w:rFonts w:ascii="Times New Roman" w:hAnsi="Times New Roman" w:cs="Times New Roman"/>
          <w:sz w:val="28"/>
          <w:szCs w:val="28"/>
        </w:rPr>
        <w:t>:</w:t>
      </w:r>
    </w:p>
    <w:p w:rsidR="00BA7701" w:rsidRDefault="00BA7701" w:rsidP="00031206">
      <w:pPr>
        <w:spacing w:after="0" w:line="360" w:lineRule="auto"/>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Педагог-психолог </w:t>
      </w:r>
    </w:p>
    <w:p w:rsidR="00031206" w:rsidRPr="008A771E" w:rsidRDefault="00BA7701" w:rsidP="00031206">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Губина Алена </w:t>
      </w:r>
      <w:proofErr w:type="spellStart"/>
      <w:r>
        <w:rPr>
          <w:rFonts w:ascii="Times New Roman" w:hAnsi="Times New Roman" w:cs="Times New Roman"/>
          <w:sz w:val="28"/>
          <w:szCs w:val="28"/>
        </w:rPr>
        <w:t>Джавдатовна</w:t>
      </w:r>
      <w:proofErr w:type="spellEnd"/>
    </w:p>
    <w:p w:rsidR="00031206" w:rsidRPr="008A771E" w:rsidRDefault="00031206" w:rsidP="00031206">
      <w:pPr>
        <w:spacing w:after="0" w:line="360" w:lineRule="auto"/>
        <w:jc w:val="center"/>
        <w:rPr>
          <w:rFonts w:ascii="Times New Roman" w:hAnsi="Times New Roman" w:cs="Times New Roman"/>
          <w:sz w:val="28"/>
          <w:szCs w:val="28"/>
        </w:rPr>
      </w:pPr>
    </w:p>
    <w:p w:rsidR="00031206" w:rsidRDefault="00031206" w:rsidP="00031206">
      <w:pPr>
        <w:spacing w:after="0" w:line="360" w:lineRule="auto"/>
        <w:jc w:val="center"/>
        <w:rPr>
          <w:rFonts w:ascii="Times New Roman" w:hAnsi="Times New Roman" w:cs="Times New Roman"/>
          <w:b/>
          <w:sz w:val="28"/>
          <w:szCs w:val="28"/>
        </w:rPr>
      </w:pPr>
    </w:p>
    <w:p w:rsidR="00031206" w:rsidRDefault="00031206" w:rsidP="00031206">
      <w:pPr>
        <w:spacing w:after="0" w:line="360" w:lineRule="auto"/>
        <w:jc w:val="center"/>
        <w:rPr>
          <w:rFonts w:ascii="Times New Roman" w:hAnsi="Times New Roman" w:cs="Times New Roman"/>
          <w:b/>
          <w:sz w:val="28"/>
          <w:szCs w:val="28"/>
        </w:rPr>
      </w:pPr>
    </w:p>
    <w:p w:rsidR="00031206" w:rsidRDefault="00031206" w:rsidP="00031206">
      <w:pPr>
        <w:spacing w:after="0" w:line="360" w:lineRule="auto"/>
        <w:rPr>
          <w:rFonts w:ascii="Times New Roman" w:hAnsi="Times New Roman" w:cs="Times New Roman"/>
          <w:b/>
          <w:sz w:val="28"/>
          <w:szCs w:val="28"/>
        </w:rPr>
      </w:pPr>
    </w:p>
    <w:p w:rsidR="00E05390" w:rsidRDefault="00E05390" w:rsidP="00031206">
      <w:pPr>
        <w:spacing w:after="0" w:line="360" w:lineRule="auto"/>
        <w:rPr>
          <w:rFonts w:ascii="Times New Roman" w:hAnsi="Times New Roman" w:cs="Times New Roman"/>
          <w:b/>
          <w:sz w:val="28"/>
          <w:szCs w:val="28"/>
        </w:rPr>
      </w:pPr>
    </w:p>
    <w:p w:rsidR="00031206" w:rsidRPr="00031206" w:rsidRDefault="00BA7701" w:rsidP="0003120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Олонки, 2021</w:t>
      </w:r>
    </w:p>
    <w:p w:rsidR="00E05390" w:rsidRPr="00E05390" w:rsidRDefault="00E05390" w:rsidP="00E05390">
      <w:pPr>
        <w:pStyle w:val="headline"/>
        <w:shd w:val="clear" w:color="auto" w:fill="FFFFFF"/>
        <w:spacing w:before="225" w:beforeAutospacing="0" w:after="225" w:afterAutospacing="0"/>
        <w:jc w:val="center"/>
        <w:rPr>
          <w:b/>
          <w:color w:val="111111"/>
          <w:sz w:val="28"/>
          <w:szCs w:val="28"/>
        </w:rPr>
      </w:pPr>
      <w:r w:rsidRPr="00E05390">
        <w:rPr>
          <w:b/>
          <w:sz w:val="28"/>
          <w:szCs w:val="28"/>
        </w:rPr>
        <w:lastRenderedPageBreak/>
        <w:t>С</w:t>
      </w:r>
      <w:r w:rsidRPr="00E05390">
        <w:rPr>
          <w:b/>
          <w:color w:val="111111"/>
          <w:sz w:val="28"/>
          <w:szCs w:val="28"/>
        </w:rPr>
        <w:t>еминар-практикум для родителей «Игрушки детей раннего возраста»</w:t>
      </w:r>
    </w:p>
    <w:p w:rsidR="000204EB" w:rsidRPr="000204EB" w:rsidRDefault="000204EB" w:rsidP="000204EB">
      <w:pPr>
        <w:ind w:firstLine="708"/>
        <w:rPr>
          <w:rFonts w:ascii="Times New Roman" w:hAnsi="Times New Roman" w:cs="Times New Roman"/>
          <w:b/>
          <w:sz w:val="28"/>
          <w:szCs w:val="28"/>
        </w:rPr>
      </w:pPr>
      <w:r w:rsidRPr="000204EB">
        <w:rPr>
          <w:rFonts w:ascii="Times New Roman" w:hAnsi="Times New Roman" w:cs="Times New Roman"/>
          <w:b/>
          <w:sz w:val="28"/>
          <w:szCs w:val="28"/>
        </w:rPr>
        <w:t xml:space="preserve">Ход семинара-практикума: </w:t>
      </w:r>
    </w:p>
    <w:p w:rsidR="000204EB" w:rsidRPr="000204EB" w:rsidRDefault="000204EB" w:rsidP="000204EB">
      <w:pPr>
        <w:ind w:firstLine="708"/>
        <w:rPr>
          <w:rFonts w:ascii="Times New Roman" w:hAnsi="Times New Roman" w:cs="Times New Roman"/>
          <w:sz w:val="28"/>
          <w:szCs w:val="28"/>
        </w:rPr>
      </w:pPr>
      <w:r w:rsidRPr="000204EB">
        <w:rPr>
          <w:rFonts w:ascii="Times New Roman" w:hAnsi="Times New Roman" w:cs="Times New Roman"/>
          <w:b/>
          <w:sz w:val="28"/>
          <w:szCs w:val="28"/>
        </w:rPr>
        <w:t>Приветствие. Знакомство. Игра «Ком»:</w:t>
      </w:r>
      <w:r w:rsidRPr="000204EB">
        <w:rPr>
          <w:rFonts w:ascii="Times New Roman" w:hAnsi="Times New Roman" w:cs="Times New Roman"/>
          <w:sz w:val="28"/>
          <w:szCs w:val="28"/>
        </w:rPr>
        <w:t xml:space="preserve"> первый называет свое имя, второй повторяет имя первого и говорит свое, третий повторяет имена двух предыдущих и говорит свое и т.д.</w:t>
      </w:r>
    </w:p>
    <w:p w:rsidR="000204EB" w:rsidRPr="000204EB" w:rsidRDefault="000204EB" w:rsidP="000204EB">
      <w:pPr>
        <w:ind w:firstLine="708"/>
        <w:rPr>
          <w:rFonts w:ascii="Times New Roman" w:hAnsi="Times New Roman" w:cs="Times New Roman"/>
          <w:b/>
          <w:sz w:val="28"/>
          <w:szCs w:val="28"/>
        </w:rPr>
      </w:pPr>
      <w:r w:rsidRPr="000204EB">
        <w:rPr>
          <w:rFonts w:ascii="Times New Roman" w:hAnsi="Times New Roman" w:cs="Times New Roman"/>
          <w:b/>
          <w:sz w:val="28"/>
          <w:szCs w:val="28"/>
        </w:rPr>
        <w:t>Упражнение «Хит-парад детских забав».</w:t>
      </w:r>
    </w:p>
    <w:p w:rsidR="000204EB" w:rsidRPr="000204EB" w:rsidRDefault="000204EB" w:rsidP="009E676B">
      <w:pPr>
        <w:ind w:firstLine="708"/>
        <w:jc w:val="both"/>
        <w:rPr>
          <w:rFonts w:ascii="Times New Roman" w:hAnsi="Times New Roman" w:cs="Times New Roman"/>
          <w:sz w:val="28"/>
          <w:szCs w:val="28"/>
        </w:rPr>
      </w:pPr>
      <w:r w:rsidRPr="000204EB">
        <w:rPr>
          <w:rFonts w:ascii="Times New Roman" w:hAnsi="Times New Roman" w:cs="Times New Roman"/>
          <w:sz w:val="28"/>
          <w:szCs w:val="28"/>
        </w:rPr>
        <w:t>Каждому участнику выдаётся список предметов и игрушек (см. Приложение 1). Из списка выбрать тройку любимых игрушек и занятий своего ребёнка, список можно дополнять. Затем на аналогичном списке большего размера отмечается количество голосов, отданных той или иной игрушке, занятию. Таким образом, составляется хит-парад забав детей нашей группы.</w:t>
      </w:r>
    </w:p>
    <w:p w:rsidR="00F05C46" w:rsidRDefault="000204EB" w:rsidP="000204EB">
      <w:pPr>
        <w:spacing w:line="240" w:lineRule="auto"/>
        <w:ind w:firstLine="708"/>
        <w:jc w:val="both"/>
        <w:rPr>
          <w:rFonts w:ascii="Times New Roman" w:hAnsi="Times New Roman" w:cs="Times New Roman"/>
          <w:color w:val="111111"/>
          <w:sz w:val="28"/>
          <w:szCs w:val="28"/>
          <w:shd w:val="clear" w:color="auto" w:fill="FFFFFF"/>
        </w:rPr>
      </w:pPr>
      <w:r w:rsidRPr="000204EB">
        <w:rPr>
          <w:rFonts w:ascii="Times New Roman" w:hAnsi="Times New Roman" w:cs="Times New Roman"/>
          <w:color w:val="111111"/>
          <w:sz w:val="28"/>
          <w:szCs w:val="28"/>
          <w:shd w:val="clear" w:color="auto" w:fill="FFFFFF"/>
        </w:rPr>
        <w:t>Покупая своему ребёнку очередную игрушку, задумываетесь ли Вы над тем, чему она научит ребёнка? Какие чувства возникнут у него? Не испугает ли она его? Какие воспоминания останутся о ней, когда Ваш малыш вырастет и придёт его очередь выбирать игрушки своим детям? Нам, родителям нельзя забывать о том, что игрушка должна не только чему-либо научить ребёнка, но и пробуждать в нём радостные, тёплые чувства. К сожалению, очень часто, покупая игрушки для детей, мы стараемся выбрать игрушку «не хуже, чем у соседа», броскую, яркую или ориентируемся на цену и не задумываемся: а безопасна ли она для малыша? Какие качества воспитывает в нём?</w:t>
      </w:r>
    </w:p>
    <w:p w:rsidR="000204EB" w:rsidRPr="000204EB" w:rsidRDefault="000204EB" w:rsidP="000204EB">
      <w:pPr>
        <w:shd w:val="clear" w:color="auto" w:fill="FFFFFF"/>
        <w:spacing w:before="225" w:after="225" w:line="240" w:lineRule="auto"/>
        <w:ind w:firstLine="708"/>
        <w:rPr>
          <w:rFonts w:ascii="Times New Roman" w:eastAsia="Times New Roman" w:hAnsi="Times New Roman" w:cs="Times New Roman"/>
          <w:b/>
          <w:color w:val="111111"/>
          <w:sz w:val="28"/>
          <w:szCs w:val="28"/>
          <w:lang w:eastAsia="ru-RU"/>
        </w:rPr>
      </w:pPr>
      <w:r w:rsidRPr="000204EB">
        <w:rPr>
          <w:rFonts w:ascii="Times New Roman" w:eastAsia="Times New Roman" w:hAnsi="Times New Roman" w:cs="Times New Roman"/>
          <w:b/>
          <w:color w:val="111111"/>
          <w:sz w:val="28"/>
          <w:szCs w:val="28"/>
          <w:lang w:eastAsia="ru-RU"/>
        </w:rPr>
        <w:t> Упражнение «Магазин игрушек»</w:t>
      </w:r>
    </w:p>
    <w:p w:rsidR="000204EB" w:rsidRPr="000204EB" w:rsidRDefault="000204EB" w:rsidP="000204EB">
      <w:pPr>
        <w:shd w:val="clear" w:color="auto" w:fill="FFFFFF"/>
        <w:spacing w:before="225" w:after="225" w:line="240" w:lineRule="auto"/>
        <w:ind w:firstLine="360"/>
        <w:jc w:val="both"/>
        <w:rPr>
          <w:rFonts w:ascii="Times New Roman" w:eastAsia="Times New Roman" w:hAnsi="Times New Roman" w:cs="Times New Roman"/>
          <w:color w:val="111111"/>
          <w:sz w:val="28"/>
          <w:szCs w:val="24"/>
          <w:lang w:eastAsia="ru-RU"/>
        </w:rPr>
      </w:pPr>
      <w:r w:rsidRPr="000204EB">
        <w:rPr>
          <w:rFonts w:ascii="Times New Roman" w:eastAsia="Times New Roman" w:hAnsi="Times New Roman" w:cs="Times New Roman"/>
          <w:color w:val="111111"/>
          <w:sz w:val="28"/>
          <w:szCs w:val="24"/>
          <w:lang w:eastAsia="ru-RU"/>
        </w:rPr>
        <w:t>Цель: помочь родителям ориентироваться в мире современных игрушек, сохраняя баланс между желаниями ребёнка и пользой для него.</w:t>
      </w:r>
    </w:p>
    <w:p w:rsidR="000204EB" w:rsidRPr="000204EB" w:rsidRDefault="000204EB" w:rsidP="00064374">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0204EB">
        <w:rPr>
          <w:rFonts w:ascii="Times New Roman" w:eastAsia="Times New Roman" w:hAnsi="Times New Roman" w:cs="Times New Roman"/>
          <w:color w:val="111111"/>
          <w:sz w:val="28"/>
          <w:szCs w:val="28"/>
          <w:lang w:eastAsia="ru-RU"/>
        </w:rPr>
        <w:t>Группа делится с помощью игры на подгруппы по 5 человек. На полу игровой комнаты разложены игрушки, игровые предметы. Каждая команда получает задание выбрать из всех игрушек и игровых предметов</w:t>
      </w:r>
      <w:r w:rsidR="00064374" w:rsidRPr="00064374">
        <w:rPr>
          <w:rFonts w:ascii="Times New Roman" w:eastAsia="Times New Roman" w:hAnsi="Times New Roman" w:cs="Times New Roman"/>
          <w:color w:val="111111"/>
          <w:sz w:val="28"/>
          <w:szCs w:val="28"/>
          <w:lang w:eastAsia="ru-RU"/>
        </w:rPr>
        <w:t xml:space="preserve"> </w:t>
      </w:r>
      <w:r w:rsidR="00064374">
        <w:rPr>
          <w:rFonts w:ascii="Times New Roman" w:eastAsia="Times New Roman" w:hAnsi="Times New Roman" w:cs="Times New Roman"/>
          <w:color w:val="111111"/>
          <w:sz w:val="28"/>
          <w:szCs w:val="28"/>
          <w:lang w:eastAsia="ru-RU"/>
        </w:rPr>
        <w:t>и</w:t>
      </w:r>
      <w:r w:rsidR="00064374" w:rsidRPr="000204EB">
        <w:rPr>
          <w:rFonts w:ascii="Times New Roman" w:eastAsia="Times New Roman" w:hAnsi="Times New Roman" w:cs="Times New Roman"/>
          <w:color w:val="111111"/>
          <w:sz w:val="28"/>
          <w:szCs w:val="28"/>
          <w:lang w:eastAsia="ru-RU"/>
        </w:rPr>
        <w:t xml:space="preserve"> продумать какими критериями руководствовались при выборе данной категории игрушек (чем эти игрушки полезны, </w:t>
      </w:r>
      <w:proofErr w:type="gramStart"/>
      <w:r w:rsidR="00064374" w:rsidRPr="000204EB">
        <w:rPr>
          <w:rFonts w:ascii="Times New Roman" w:eastAsia="Times New Roman" w:hAnsi="Times New Roman" w:cs="Times New Roman"/>
          <w:color w:val="111111"/>
          <w:sz w:val="28"/>
          <w:szCs w:val="28"/>
          <w:lang w:eastAsia="ru-RU"/>
        </w:rPr>
        <w:t>бесполезны</w:t>
      </w:r>
      <w:proofErr w:type="gramEnd"/>
      <w:r w:rsidR="00064374" w:rsidRPr="000204EB">
        <w:rPr>
          <w:rFonts w:ascii="Times New Roman" w:eastAsia="Times New Roman" w:hAnsi="Times New Roman" w:cs="Times New Roman"/>
          <w:color w:val="111111"/>
          <w:sz w:val="28"/>
          <w:szCs w:val="28"/>
          <w:lang w:eastAsia="ru-RU"/>
        </w:rPr>
        <w:t xml:space="preserve"> почему вредны).</w:t>
      </w:r>
    </w:p>
    <w:p w:rsidR="000204EB" w:rsidRPr="000204EB" w:rsidRDefault="000204EB" w:rsidP="009E676B">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0204EB">
        <w:rPr>
          <w:rFonts w:ascii="Times New Roman" w:eastAsia="Times New Roman" w:hAnsi="Times New Roman" w:cs="Times New Roman"/>
          <w:color w:val="111111"/>
          <w:sz w:val="28"/>
          <w:szCs w:val="28"/>
          <w:lang w:eastAsia="ru-RU"/>
        </w:rPr>
        <w:t>1-ая команда – «полезные игрушки», то есть игрушки, необходимые для развития детей раннего возраста.</w:t>
      </w:r>
    </w:p>
    <w:p w:rsidR="000204EB" w:rsidRPr="000204EB" w:rsidRDefault="000204EB" w:rsidP="009E676B">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0204EB">
        <w:rPr>
          <w:rFonts w:ascii="Times New Roman" w:eastAsia="Times New Roman" w:hAnsi="Times New Roman" w:cs="Times New Roman"/>
          <w:color w:val="111111"/>
          <w:sz w:val="28"/>
          <w:szCs w:val="28"/>
          <w:lang w:eastAsia="ru-RU"/>
        </w:rPr>
        <w:t>2-ая команда – «бесполезные игрушки», то есть игрушки ничего не дающие для развития ребёнка.</w:t>
      </w:r>
    </w:p>
    <w:p w:rsidR="000204EB" w:rsidRPr="000204EB" w:rsidRDefault="000204EB" w:rsidP="009E676B">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0204EB">
        <w:rPr>
          <w:rFonts w:ascii="Times New Roman" w:eastAsia="Times New Roman" w:hAnsi="Times New Roman" w:cs="Times New Roman"/>
          <w:color w:val="111111"/>
          <w:sz w:val="28"/>
          <w:szCs w:val="28"/>
          <w:lang w:eastAsia="ru-RU"/>
        </w:rPr>
        <w:t>3-яя команда – «вредные игрушки», то есть игрушки, которые ни в коем случае нельзя использовать при работе с детьми раннего возраста.</w:t>
      </w:r>
    </w:p>
    <w:p w:rsidR="000204EB" w:rsidRPr="000204EB" w:rsidRDefault="009E676B" w:rsidP="009E676B">
      <w:pPr>
        <w:shd w:val="clear" w:color="auto" w:fill="FFFFFF"/>
        <w:spacing w:before="225" w:after="225" w:line="240" w:lineRule="auto"/>
        <w:ind w:firstLine="360"/>
        <w:jc w:val="both"/>
        <w:rPr>
          <w:rFonts w:ascii="Times New Roman" w:eastAsia="Times New Roman" w:hAnsi="Times New Roman" w:cs="Times New Roman"/>
          <w:color w:val="111111"/>
          <w:sz w:val="28"/>
          <w:szCs w:val="24"/>
          <w:lang w:eastAsia="ru-RU"/>
        </w:rPr>
      </w:pPr>
      <w:r w:rsidRPr="009E676B">
        <w:rPr>
          <w:rFonts w:ascii="Times New Roman" w:eastAsia="Times New Roman" w:hAnsi="Times New Roman" w:cs="Times New Roman"/>
          <w:color w:val="111111"/>
          <w:sz w:val="28"/>
          <w:szCs w:val="24"/>
          <w:lang w:eastAsia="ru-RU"/>
        </w:rPr>
        <w:t>После родители обсуждают каждую категорию игрушек. В конце обсуждения делаем вывод, что в</w:t>
      </w:r>
      <w:r w:rsidR="000204EB" w:rsidRPr="000204EB">
        <w:rPr>
          <w:rFonts w:ascii="Times New Roman" w:eastAsia="Times New Roman" w:hAnsi="Times New Roman" w:cs="Times New Roman"/>
          <w:color w:val="111111"/>
          <w:sz w:val="28"/>
          <w:szCs w:val="24"/>
          <w:lang w:eastAsia="ru-RU"/>
        </w:rPr>
        <w:t xml:space="preserve">се игрушки, отобранные первой командой, безусловно, </w:t>
      </w:r>
      <w:r w:rsidR="000204EB" w:rsidRPr="000204EB">
        <w:rPr>
          <w:rFonts w:ascii="Times New Roman" w:eastAsia="Times New Roman" w:hAnsi="Times New Roman" w:cs="Times New Roman"/>
          <w:color w:val="111111"/>
          <w:sz w:val="28"/>
          <w:szCs w:val="24"/>
          <w:lang w:eastAsia="ru-RU"/>
        </w:rPr>
        <w:lastRenderedPageBreak/>
        <w:t>полезные, однако «полезность» игрушки с точки зрения развития ребёнка далеко не единственный критерий оценки. Игрушка должна, с одной стороны, развивать способности ребёнка, а с другой – приносить ему радость и удовольствие. Для того</w:t>
      </w:r>
      <w:proofErr w:type="gramStart"/>
      <w:r w:rsidR="000204EB" w:rsidRPr="000204EB">
        <w:rPr>
          <w:rFonts w:ascii="Times New Roman" w:eastAsia="Times New Roman" w:hAnsi="Times New Roman" w:cs="Times New Roman"/>
          <w:color w:val="111111"/>
          <w:sz w:val="28"/>
          <w:szCs w:val="24"/>
          <w:lang w:eastAsia="ru-RU"/>
        </w:rPr>
        <w:t>,</w:t>
      </w:r>
      <w:proofErr w:type="gramEnd"/>
      <w:r w:rsidR="000204EB" w:rsidRPr="000204EB">
        <w:rPr>
          <w:rFonts w:ascii="Times New Roman" w:eastAsia="Times New Roman" w:hAnsi="Times New Roman" w:cs="Times New Roman"/>
          <w:color w:val="111111"/>
          <w:sz w:val="28"/>
          <w:szCs w:val="24"/>
          <w:lang w:eastAsia="ru-RU"/>
        </w:rPr>
        <w:t xml:space="preserve"> чтобы игрушка способствовала развитию, она должна соответствовать интересам и потребностям самого ребёнка. Игрушка должна привлекать внимание ребёнка и вызывать желание действовать с ней.</w:t>
      </w:r>
    </w:p>
    <w:p w:rsidR="000204EB" w:rsidRPr="000204EB" w:rsidRDefault="000204EB" w:rsidP="009E676B">
      <w:pPr>
        <w:shd w:val="clear" w:color="auto" w:fill="FFFFFF"/>
        <w:spacing w:before="225" w:after="225" w:line="240" w:lineRule="auto"/>
        <w:ind w:firstLine="708"/>
        <w:jc w:val="both"/>
        <w:rPr>
          <w:rFonts w:ascii="Times New Roman" w:eastAsia="Times New Roman" w:hAnsi="Times New Roman" w:cs="Times New Roman"/>
          <w:color w:val="111111"/>
          <w:sz w:val="28"/>
          <w:szCs w:val="24"/>
          <w:lang w:eastAsia="ru-RU"/>
        </w:rPr>
      </w:pPr>
      <w:r w:rsidRPr="000204EB">
        <w:rPr>
          <w:rFonts w:ascii="Times New Roman" w:eastAsia="Times New Roman" w:hAnsi="Times New Roman" w:cs="Times New Roman"/>
          <w:color w:val="111111"/>
          <w:sz w:val="28"/>
          <w:szCs w:val="24"/>
          <w:lang w:eastAsia="ru-RU"/>
        </w:rPr>
        <w:t>Таким образом, подбор игрушек – дело серьёзное ответственное. От того, насколько успешен будет Ваш выбор, зависит настроение ребёнка и прогресс в его развитии. При покупке игрушек руководствуйтесь простым правилом – игрушки следует выбирать, а не собирать! Поэтому так важно ориентироваться в мире современных игрушек, сохраняя баланс между желаниями ребёнка и пользой для него.</w:t>
      </w:r>
    </w:p>
    <w:p w:rsidR="009E676B" w:rsidRDefault="000204EB" w:rsidP="009E676B">
      <w:pPr>
        <w:shd w:val="clear" w:color="auto" w:fill="FFFFFF"/>
        <w:spacing w:before="225" w:after="225" w:line="240" w:lineRule="auto"/>
        <w:ind w:firstLine="708"/>
        <w:jc w:val="both"/>
        <w:rPr>
          <w:rFonts w:ascii="Times New Roman" w:eastAsia="Times New Roman" w:hAnsi="Times New Roman" w:cs="Times New Roman"/>
          <w:color w:val="111111"/>
          <w:sz w:val="28"/>
          <w:szCs w:val="24"/>
          <w:lang w:eastAsia="ru-RU"/>
        </w:rPr>
      </w:pPr>
      <w:r w:rsidRPr="000204EB">
        <w:rPr>
          <w:rFonts w:ascii="Times New Roman" w:eastAsia="Times New Roman" w:hAnsi="Times New Roman" w:cs="Times New Roman"/>
          <w:color w:val="111111"/>
          <w:sz w:val="28"/>
          <w:szCs w:val="24"/>
          <w:lang w:eastAsia="ru-RU"/>
        </w:rPr>
        <w:t>Вы, вооружённые знаниями о пользе и вреде игрушек, отправляетесь в магазин. Как вы думаете, с</w:t>
      </w:r>
      <w:r w:rsidR="009E676B">
        <w:rPr>
          <w:rFonts w:ascii="Times New Roman" w:eastAsia="Times New Roman" w:hAnsi="Times New Roman" w:cs="Times New Roman"/>
          <w:color w:val="111111"/>
          <w:sz w:val="28"/>
          <w:szCs w:val="24"/>
          <w:lang w:eastAsia="ru-RU"/>
        </w:rPr>
        <w:t xml:space="preserve">тоит ли брать с собой ребёнка? </w:t>
      </w:r>
    </w:p>
    <w:p w:rsidR="000204EB" w:rsidRPr="000204EB" w:rsidRDefault="009E676B" w:rsidP="009E676B">
      <w:pPr>
        <w:shd w:val="clear" w:color="auto" w:fill="FFFFFF"/>
        <w:spacing w:before="225" w:after="225" w:line="240" w:lineRule="auto"/>
        <w:ind w:firstLine="708"/>
        <w:jc w:val="both"/>
        <w:rPr>
          <w:rFonts w:ascii="Times New Roman" w:eastAsia="Times New Roman" w:hAnsi="Times New Roman" w:cs="Times New Roman"/>
          <w:b/>
          <w:color w:val="111111"/>
          <w:sz w:val="28"/>
          <w:szCs w:val="24"/>
          <w:lang w:eastAsia="ru-RU"/>
        </w:rPr>
      </w:pPr>
      <w:r w:rsidRPr="009E676B">
        <w:rPr>
          <w:rFonts w:ascii="Times New Roman" w:eastAsia="Times New Roman" w:hAnsi="Times New Roman" w:cs="Times New Roman"/>
          <w:b/>
          <w:color w:val="111111"/>
          <w:sz w:val="28"/>
          <w:szCs w:val="24"/>
          <w:lang w:eastAsia="ru-RU"/>
        </w:rPr>
        <w:t>Дискуссия «Брать ли ребенка в магазин игрушек?»</w:t>
      </w:r>
    </w:p>
    <w:p w:rsidR="000204EB" w:rsidRDefault="009E676B" w:rsidP="000204EB">
      <w:pPr>
        <w:spacing w:line="240" w:lineRule="auto"/>
        <w:ind w:firstLine="708"/>
        <w:jc w:val="both"/>
        <w:rPr>
          <w:rFonts w:ascii="Times New Roman" w:hAnsi="Times New Roman" w:cs="Times New Roman"/>
          <w:color w:val="111111"/>
          <w:sz w:val="28"/>
          <w:szCs w:val="27"/>
          <w:shd w:val="clear" w:color="auto" w:fill="FFFFFF"/>
        </w:rPr>
      </w:pPr>
      <w:r w:rsidRPr="009E676B">
        <w:rPr>
          <w:rFonts w:ascii="Times New Roman" w:hAnsi="Times New Roman" w:cs="Times New Roman"/>
          <w:color w:val="111111"/>
          <w:sz w:val="28"/>
          <w:szCs w:val="27"/>
          <w:shd w:val="clear" w:color="auto" w:fill="FFFFFF"/>
        </w:rPr>
        <w:t>Психологи не рекомендуют брать в магазин за покупкой игрушек малышей до трёх лет. Дети от трёх до пяти лет могут выбирать себе игрушки, но не повседневно, а по какому-либо случаю (день рождения, к празднику, по случаю «дня новой игрушки» в семье и т. д.). Не водите ребёнка часто в игрушечный магазин с множеством соблазнительных, но очень дорогих или бесполезных (вредных) для вашего ребёнка игрушек. Сколько слёз и страданий малышей видели сидящие на прилавках куклы, мишки, заводные машины! Эти переживания, когда ребёнок не может получить то, что хочется, ему совсем не нужны. Только когда вы сами готовы подарить ребёнку радость, ведите его в магазин и делайте ему праздник.</w:t>
      </w:r>
    </w:p>
    <w:p w:rsidR="009E676B" w:rsidRPr="009E676B" w:rsidRDefault="009E676B" w:rsidP="009E676B">
      <w:pPr>
        <w:shd w:val="clear" w:color="auto" w:fill="FFFFFF"/>
        <w:spacing w:after="0" w:line="240" w:lineRule="auto"/>
        <w:ind w:firstLine="708"/>
        <w:jc w:val="both"/>
        <w:rPr>
          <w:rFonts w:ascii="Times New Roman" w:eastAsia="Times New Roman" w:hAnsi="Times New Roman" w:cs="Times New Roman"/>
          <w:b/>
          <w:color w:val="000000"/>
          <w:sz w:val="28"/>
          <w:szCs w:val="28"/>
          <w:lang w:eastAsia="ru-RU"/>
        </w:rPr>
      </w:pPr>
      <w:r w:rsidRPr="009E676B">
        <w:rPr>
          <w:rFonts w:ascii="Times New Roman" w:eastAsia="Times New Roman" w:hAnsi="Times New Roman" w:cs="Times New Roman"/>
          <w:b/>
          <w:color w:val="000000"/>
          <w:sz w:val="28"/>
          <w:szCs w:val="28"/>
          <w:lang w:eastAsia="ru-RU"/>
        </w:rPr>
        <w:t>Мини</w:t>
      </w:r>
      <w:r w:rsidR="00064374">
        <w:rPr>
          <w:rFonts w:ascii="Times New Roman" w:eastAsia="Times New Roman" w:hAnsi="Times New Roman" w:cs="Times New Roman"/>
          <w:b/>
          <w:color w:val="000000"/>
          <w:sz w:val="28"/>
          <w:szCs w:val="28"/>
          <w:lang w:eastAsia="ru-RU"/>
        </w:rPr>
        <w:t xml:space="preserve"> </w:t>
      </w:r>
      <w:r w:rsidRPr="009E676B">
        <w:rPr>
          <w:rFonts w:ascii="Times New Roman" w:eastAsia="Times New Roman" w:hAnsi="Times New Roman" w:cs="Times New Roman"/>
          <w:b/>
          <w:color w:val="000000"/>
          <w:sz w:val="28"/>
          <w:szCs w:val="28"/>
          <w:lang w:eastAsia="ru-RU"/>
        </w:rPr>
        <w:t>- лекция «Игрушки для детей раннего возраста»</w:t>
      </w:r>
    </w:p>
    <w:p w:rsidR="009E676B" w:rsidRPr="009E676B" w:rsidRDefault="009E676B" w:rsidP="009E676B">
      <w:pPr>
        <w:shd w:val="clear" w:color="auto" w:fill="FFFFFF"/>
        <w:spacing w:after="0" w:line="240" w:lineRule="auto"/>
        <w:ind w:firstLine="708"/>
        <w:jc w:val="both"/>
        <w:rPr>
          <w:rFonts w:ascii="Calibri" w:eastAsia="Times New Roman" w:hAnsi="Calibri" w:cs="Calibri"/>
          <w:color w:val="000000"/>
          <w:lang w:eastAsia="ru-RU"/>
        </w:rPr>
      </w:pPr>
      <w:r w:rsidRPr="009E676B">
        <w:rPr>
          <w:rFonts w:ascii="Times New Roman" w:eastAsia="Times New Roman" w:hAnsi="Times New Roman" w:cs="Times New Roman"/>
          <w:color w:val="000000"/>
          <w:sz w:val="28"/>
          <w:szCs w:val="28"/>
          <w:lang w:eastAsia="ru-RU"/>
        </w:rPr>
        <w:t xml:space="preserve">Приобретение игрушек для малыша – одна из приятных и вместе с тем чрезвычайно сложных задач. С одной стороны, изобилие кукол, машинок, паровозиков, меховых </w:t>
      </w:r>
      <w:proofErr w:type="gramStart"/>
      <w:r w:rsidRPr="009E676B">
        <w:rPr>
          <w:rFonts w:ascii="Times New Roman" w:eastAsia="Times New Roman" w:hAnsi="Times New Roman" w:cs="Times New Roman"/>
          <w:color w:val="000000"/>
          <w:sz w:val="28"/>
          <w:szCs w:val="28"/>
          <w:lang w:eastAsia="ru-RU"/>
        </w:rPr>
        <w:t>зверюшек</w:t>
      </w:r>
      <w:proofErr w:type="gramEnd"/>
      <w:r w:rsidRPr="009E676B">
        <w:rPr>
          <w:rFonts w:ascii="Times New Roman" w:eastAsia="Times New Roman" w:hAnsi="Times New Roman" w:cs="Times New Roman"/>
          <w:color w:val="000000"/>
          <w:sz w:val="28"/>
          <w:szCs w:val="28"/>
          <w:lang w:eastAsia="ru-RU"/>
        </w:rPr>
        <w:t xml:space="preserve"> на прилавках магазинов радует наш глаз. Но с другой стороны, делая покупку, бывает трудно сориентироваться, разобраться и выбрать ту единственную и нужную игрушку, которая будет в полной мере способствовать физическому и умственному развитию малыша, учитывать его возрастные особенности и, возможно, станет самой любимой, самой дорогой и самой нужной вещью.</w:t>
      </w:r>
    </w:p>
    <w:p w:rsidR="009E676B" w:rsidRPr="009E676B" w:rsidRDefault="009E676B" w:rsidP="009E676B">
      <w:pPr>
        <w:shd w:val="clear" w:color="auto" w:fill="FFFFFF"/>
        <w:spacing w:after="0" w:line="240" w:lineRule="auto"/>
        <w:ind w:firstLine="360"/>
        <w:jc w:val="both"/>
        <w:rPr>
          <w:rFonts w:ascii="Calibri" w:eastAsia="Times New Roman" w:hAnsi="Calibri" w:cs="Calibri"/>
          <w:color w:val="000000"/>
          <w:lang w:eastAsia="ru-RU"/>
        </w:rPr>
      </w:pPr>
      <w:r w:rsidRPr="009E676B">
        <w:rPr>
          <w:rFonts w:ascii="Times New Roman" w:eastAsia="Times New Roman" w:hAnsi="Times New Roman" w:cs="Times New Roman"/>
          <w:i/>
          <w:iCs/>
          <w:color w:val="000000"/>
          <w:sz w:val="28"/>
          <w:szCs w:val="28"/>
          <w:lang w:eastAsia="ru-RU"/>
        </w:rPr>
        <w:t>Итак, какие существуют правила выбора детских игрушек?</w:t>
      </w:r>
    </w:p>
    <w:p w:rsidR="009E676B" w:rsidRPr="009E676B" w:rsidRDefault="009E676B" w:rsidP="009E676B">
      <w:pPr>
        <w:numPr>
          <w:ilvl w:val="0"/>
          <w:numId w:val="15"/>
        </w:numPr>
        <w:shd w:val="clear" w:color="auto" w:fill="FFFFFF"/>
        <w:spacing w:before="30" w:after="30" w:line="240" w:lineRule="auto"/>
        <w:jc w:val="both"/>
        <w:rPr>
          <w:rFonts w:ascii="Calibri" w:eastAsia="Times New Roman" w:hAnsi="Calibri" w:cs="Calibri"/>
          <w:color w:val="000000"/>
          <w:lang w:eastAsia="ru-RU"/>
        </w:rPr>
      </w:pPr>
      <w:r w:rsidRPr="009E676B">
        <w:rPr>
          <w:rFonts w:ascii="Times New Roman" w:eastAsia="Times New Roman" w:hAnsi="Times New Roman" w:cs="Times New Roman"/>
          <w:color w:val="000000"/>
          <w:sz w:val="28"/>
          <w:szCs w:val="28"/>
          <w:lang w:eastAsia="ru-RU"/>
        </w:rPr>
        <w:t>Игрушки для детей раннего возраста в первую очередь должны способствовать развитию ходьбы, бега, крупной и мелкой моторики: мячи или шары, коляски, игрушки на веревочках.</w:t>
      </w:r>
    </w:p>
    <w:p w:rsidR="009E676B" w:rsidRPr="009E676B" w:rsidRDefault="009E676B" w:rsidP="009E676B">
      <w:pPr>
        <w:numPr>
          <w:ilvl w:val="0"/>
          <w:numId w:val="15"/>
        </w:numPr>
        <w:shd w:val="clear" w:color="auto" w:fill="FFFFFF"/>
        <w:spacing w:before="30" w:after="30" w:line="240" w:lineRule="auto"/>
        <w:jc w:val="both"/>
        <w:rPr>
          <w:rFonts w:ascii="Calibri" w:eastAsia="Times New Roman" w:hAnsi="Calibri" w:cs="Calibri"/>
          <w:color w:val="000000"/>
          <w:lang w:eastAsia="ru-RU"/>
        </w:rPr>
      </w:pPr>
      <w:r w:rsidRPr="009E676B">
        <w:rPr>
          <w:rFonts w:ascii="Times New Roman" w:eastAsia="Times New Roman" w:hAnsi="Times New Roman" w:cs="Times New Roman"/>
          <w:color w:val="000000"/>
          <w:sz w:val="28"/>
          <w:szCs w:val="28"/>
          <w:lang w:eastAsia="ru-RU"/>
        </w:rPr>
        <w:t>Для развития крупной и мелкой моторики будут полезны строительные кубики, пирамидки, матрешки, баночки, формочки, совочки и лопатки.</w:t>
      </w:r>
    </w:p>
    <w:p w:rsidR="009E676B" w:rsidRPr="009E676B" w:rsidRDefault="009E676B" w:rsidP="009E676B">
      <w:pPr>
        <w:numPr>
          <w:ilvl w:val="0"/>
          <w:numId w:val="15"/>
        </w:numPr>
        <w:shd w:val="clear" w:color="auto" w:fill="FFFFFF"/>
        <w:spacing w:before="30" w:after="30" w:line="240" w:lineRule="auto"/>
        <w:jc w:val="both"/>
        <w:rPr>
          <w:rFonts w:ascii="Calibri" w:eastAsia="Times New Roman" w:hAnsi="Calibri" w:cs="Calibri"/>
          <w:color w:val="000000"/>
          <w:lang w:eastAsia="ru-RU"/>
        </w:rPr>
      </w:pPr>
      <w:r w:rsidRPr="009E676B">
        <w:rPr>
          <w:rFonts w:ascii="Times New Roman" w:eastAsia="Times New Roman" w:hAnsi="Times New Roman" w:cs="Times New Roman"/>
          <w:color w:val="000000"/>
          <w:sz w:val="28"/>
          <w:szCs w:val="28"/>
          <w:lang w:eastAsia="ru-RU"/>
        </w:rPr>
        <w:lastRenderedPageBreak/>
        <w:t>Развитию речи способствуют сюжетно-образные игрушки: куклы, кукольная мебель, машинки, а также игрушки-заместители, т.е. те игровые материалы, которые могут заменить ребенку знакомые предметы.</w:t>
      </w:r>
    </w:p>
    <w:p w:rsidR="009E676B" w:rsidRPr="009E676B" w:rsidRDefault="009E676B" w:rsidP="009E676B">
      <w:pPr>
        <w:numPr>
          <w:ilvl w:val="0"/>
          <w:numId w:val="15"/>
        </w:numPr>
        <w:shd w:val="clear" w:color="auto" w:fill="FFFFFF"/>
        <w:spacing w:before="30" w:after="30" w:line="240" w:lineRule="auto"/>
        <w:jc w:val="both"/>
        <w:rPr>
          <w:rFonts w:ascii="Calibri" w:eastAsia="Times New Roman" w:hAnsi="Calibri" w:cs="Calibri"/>
          <w:color w:val="000000"/>
          <w:lang w:eastAsia="ru-RU"/>
        </w:rPr>
      </w:pPr>
      <w:r w:rsidRPr="009E676B">
        <w:rPr>
          <w:rFonts w:ascii="Times New Roman" w:eastAsia="Times New Roman" w:hAnsi="Times New Roman" w:cs="Times New Roman"/>
          <w:color w:val="000000"/>
          <w:sz w:val="28"/>
          <w:szCs w:val="28"/>
          <w:lang w:eastAsia="ru-RU"/>
        </w:rPr>
        <w:t>Примерно с 2-х лет дети могут проводить время с настольными играми.</w:t>
      </w:r>
    </w:p>
    <w:p w:rsidR="009E676B" w:rsidRPr="009E676B" w:rsidRDefault="009E676B" w:rsidP="009E676B">
      <w:pPr>
        <w:numPr>
          <w:ilvl w:val="0"/>
          <w:numId w:val="15"/>
        </w:numPr>
        <w:shd w:val="clear" w:color="auto" w:fill="FFFFFF"/>
        <w:spacing w:before="30" w:after="30" w:line="240" w:lineRule="auto"/>
        <w:jc w:val="both"/>
        <w:rPr>
          <w:rFonts w:ascii="Calibri" w:eastAsia="Times New Roman" w:hAnsi="Calibri" w:cs="Calibri"/>
          <w:color w:val="000000"/>
          <w:lang w:eastAsia="ru-RU"/>
        </w:rPr>
      </w:pPr>
      <w:r w:rsidRPr="009E676B">
        <w:rPr>
          <w:rFonts w:ascii="Times New Roman" w:eastAsia="Times New Roman" w:hAnsi="Times New Roman" w:cs="Times New Roman"/>
          <w:color w:val="000000"/>
          <w:sz w:val="28"/>
          <w:szCs w:val="28"/>
          <w:lang w:eastAsia="ru-RU"/>
        </w:rPr>
        <w:t xml:space="preserve">Размер игрушки не должен быть </w:t>
      </w:r>
      <w:proofErr w:type="gramStart"/>
      <w:r w:rsidRPr="009E676B">
        <w:rPr>
          <w:rFonts w:ascii="Times New Roman" w:eastAsia="Times New Roman" w:hAnsi="Times New Roman" w:cs="Times New Roman"/>
          <w:color w:val="000000"/>
          <w:sz w:val="28"/>
          <w:szCs w:val="28"/>
          <w:lang w:eastAsia="ru-RU"/>
        </w:rPr>
        <w:t>ни слишком</w:t>
      </w:r>
      <w:proofErr w:type="gramEnd"/>
      <w:r w:rsidRPr="009E676B">
        <w:rPr>
          <w:rFonts w:ascii="Times New Roman" w:eastAsia="Times New Roman" w:hAnsi="Times New Roman" w:cs="Times New Roman"/>
          <w:color w:val="000000"/>
          <w:sz w:val="28"/>
          <w:szCs w:val="28"/>
          <w:lang w:eastAsia="ru-RU"/>
        </w:rPr>
        <w:t xml:space="preserve"> большим, ни слишком маленьким. Малышу будет неудобно держать в руках огромного мехового медведя. Слишком маленькие игрушки (мелкая мозаика, игрушки из «Киндер-сюрпризов» и др.) также не рекомендуется давать маленьким детям, так как малыш может проглотить их.</w:t>
      </w:r>
    </w:p>
    <w:p w:rsidR="009E676B" w:rsidRPr="009E676B" w:rsidRDefault="009E676B" w:rsidP="009E676B">
      <w:pPr>
        <w:shd w:val="clear" w:color="auto" w:fill="FFFFFF"/>
        <w:spacing w:after="0" w:line="240" w:lineRule="auto"/>
        <w:ind w:firstLine="360"/>
        <w:jc w:val="both"/>
        <w:rPr>
          <w:rFonts w:ascii="Calibri" w:eastAsia="Times New Roman" w:hAnsi="Calibri" w:cs="Calibri"/>
          <w:color w:val="000000"/>
          <w:lang w:eastAsia="ru-RU"/>
        </w:rPr>
      </w:pPr>
      <w:r w:rsidRPr="009E676B">
        <w:rPr>
          <w:rFonts w:ascii="Times New Roman" w:eastAsia="Times New Roman" w:hAnsi="Times New Roman" w:cs="Times New Roman"/>
          <w:i/>
          <w:iCs/>
          <w:color w:val="000000"/>
          <w:sz w:val="28"/>
          <w:szCs w:val="28"/>
          <w:lang w:eastAsia="ru-RU"/>
        </w:rPr>
        <w:t>Сколько игрушек должно быть у ребенка?</w:t>
      </w:r>
    </w:p>
    <w:p w:rsidR="009E676B" w:rsidRPr="009E676B" w:rsidRDefault="009E676B" w:rsidP="009E676B">
      <w:pPr>
        <w:shd w:val="clear" w:color="auto" w:fill="FFFFFF"/>
        <w:spacing w:after="0" w:line="240" w:lineRule="auto"/>
        <w:ind w:firstLine="360"/>
        <w:jc w:val="both"/>
        <w:rPr>
          <w:rFonts w:ascii="Calibri" w:eastAsia="Times New Roman" w:hAnsi="Calibri" w:cs="Calibri"/>
          <w:color w:val="000000"/>
          <w:lang w:eastAsia="ru-RU"/>
        </w:rPr>
      </w:pPr>
      <w:r w:rsidRPr="009E676B">
        <w:rPr>
          <w:rFonts w:ascii="Times New Roman" w:eastAsia="Times New Roman" w:hAnsi="Times New Roman" w:cs="Times New Roman"/>
          <w:color w:val="000000"/>
          <w:sz w:val="28"/>
          <w:szCs w:val="28"/>
          <w:lang w:eastAsia="ru-RU"/>
        </w:rPr>
        <w:t>«Чем меньше возраст ребенка, тем меньшее число игрушек должно одновременно находиться в поле зрения» (</w:t>
      </w:r>
      <w:proofErr w:type="spellStart"/>
      <w:r w:rsidRPr="009E676B">
        <w:rPr>
          <w:rFonts w:ascii="Times New Roman" w:eastAsia="Times New Roman" w:hAnsi="Times New Roman" w:cs="Times New Roman"/>
          <w:color w:val="000000"/>
          <w:sz w:val="28"/>
          <w:szCs w:val="28"/>
          <w:lang w:eastAsia="ru-RU"/>
        </w:rPr>
        <w:t>Спиваковская</w:t>
      </w:r>
      <w:proofErr w:type="spellEnd"/>
      <w:r w:rsidRPr="009E676B">
        <w:rPr>
          <w:rFonts w:ascii="Times New Roman" w:eastAsia="Times New Roman" w:hAnsi="Times New Roman" w:cs="Times New Roman"/>
          <w:color w:val="000000"/>
          <w:sz w:val="28"/>
          <w:szCs w:val="28"/>
          <w:lang w:eastAsia="ru-RU"/>
        </w:rPr>
        <w:t xml:space="preserve"> А.С.) Объем внимания ребенка еще невелик, поэтому большое количество игрушек отвлекает его. Взяв в руки мяч, ребенок тут же перед собой видит интересную машинку, и желание играть с мячом у него пропадает.</w:t>
      </w:r>
    </w:p>
    <w:p w:rsidR="009E676B" w:rsidRPr="009E676B" w:rsidRDefault="009E676B" w:rsidP="009E676B">
      <w:pPr>
        <w:shd w:val="clear" w:color="auto" w:fill="FFFFFF"/>
        <w:spacing w:before="225" w:after="225" w:line="240" w:lineRule="auto"/>
        <w:ind w:firstLine="360"/>
        <w:jc w:val="both"/>
        <w:rPr>
          <w:rFonts w:ascii="Times New Roman" w:eastAsia="Times New Roman" w:hAnsi="Times New Roman" w:cs="Times New Roman"/>
          <w:b/>
          <w:color w:val="111111"/>
          <w:sz w:val="28"/>
          <w:szCs w:val="32"/>
          <w:lang w:eastAsia="ru-RU"/>
        </w:rPr>
      </w:pPr>
      <w:r w:rsidRPr="009E676B">
        <w:rPr>
          <w:rFonts w:ascii="Times New Roman" w:eastAsia="Times New Roman" w:hAnsi="Times New Roman" w:cs="Times New Roman"/>
          <w:b/>
          <w:color w:val="111111"/>
          <w:sz w:val="28"/>
          <w:szCs w:val="32"/>
          <w:lang w:eastAsia="ru-RU"/>
        </w:rPr>
        <w:t xml:space="preserve">Рефлексия. </w:t>
      </w:r>
    </w:p>
    <w:p w:rsidR="009E676B" w:rsidRPr="009E676B" w:rsidRDefault="009E676B" w:rsidP="009E676B">
      <w:pPr>
        <w:shd w:val="clear" w:color="auto" w:fill="FFFFFF"/>
        <w:spacing w:before="225" w:after="225" w:line="240" w:lineRule="auto"/>
        <w:ind w:firstLine="360"/>
        <w:jc w:val="both"/>
        <w:rPr>
          <w:rFonts w:ascii="Times New Roman" w:eastAsia="Times New Roman" w:hAnsi="Times New Roman" w:cs="Times New Roman"/>
          <w:color w:val="111111"/>
          <w:sz w:val="28"/>
          <w:szCs w:val="32"/>
          <w:lang w:eastAsia="ru-RU"/>
        </w:rPr>
      </w:pPr>
      <w:r w:rsidRPr="009E676B">
        <w:rPr>
          <w:rFonts w:ascii="Times New Roman" w:eastAsia="Times New Roman" w:hAnsi="Times New Roman" w:cs="Times New Roman"/>
          <w:color w:val="111111"/>
          <w:sz w:val="28"/>
          <w:szCs w:val="32"/>
          <w:lang w:eastAsia="ru-RU"/>
        </w:rPr>
        <w:t>Оцените личную пользу этой от этой встречи по пятибалльной системе (Насколько полезна была полученная информация именно вам). Какую ещё информацию Вы хотели бы получить по данной теме? (Задание выполняется письменно).</w:t>
      </w:r>
    </w:p>
    <w:p w:rsidR="009E676B" w:rsidRPr="009E676B" w:rsidRDefault="009E676B" w:rsidP="000204EB">
      <w:pPr>
        <w:spacing w:line="240" w:lineRule="auto"/>
        <w:ind w:firstLine="708"/>
        <w:jc w:val="both"/>
        <w:rPr>
          <w:rFonts w:ascii="Times New Roman" w:hAnsi="Times New Roman" w:cs="Times New Roman"/>
          <w:sz w:val="32"/>
          <w:szCs w:val="28"/>
        </w:rPr>
      </w:pPr>
    </w:p>
    <w:sectPr w:rsidR="009E676B" w:rsidRPr="009E676B" w:rsidSect="00031206">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3E4D"/>
    <w:multiLevelType w:val="multilevel"/>
    <w:tmpl w:val="B33C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D2ABE"/>
    <w:multiLevelType w:val="multilevel"/>
    <w:tmpl w:val="DB8066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FF2548"/>
    <w:multiLevelType w:val="multilevel"/>
    <w:tmpl w:val="E4A4E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050419"/>
    <w:multiLevelType w:val="hybridMultilevel"/>
    <w:tmpl w:val="E54C2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974782"/>
    <w:multiLevelType w:val="multilevel"/>
    <w:tmpl w:val="F830F1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A12FE1"/>
    <w:multiLevelType w:val="multilevel"/>
    <w:tmpl w:val="FE54A9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362BB8"/>
    <w:multiLevelType w:val="hybridMultilevel"/>
    <w:tmpl w:val="E996CB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261603"/>
    <w:multiLevelType w:val="hybridMultilevel"/>
    <w:tmpl w:val="952AD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810DF6"/>
    <w:multiLevelType w:val="multilevel"/>
    <w:tmpl w:val="9840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33729F"/>
    <w:multiLevelType w:val="hybridMultilevel"/>
    <w:tmpl w:val="259AF1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6F28A3"/>
    <w:multiLevelType w:val="multilevel"/>
    <w:tmpl w:val="61FEAA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715EC5"/>
    <w:multiLevelType w:val="hybridMultilevel"/>
    <w:tmpl w:val="E214C2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0833AD9"/>
    <w:multiLevelType w:val="multilevel"/>
    <w:tmpl w:val="947E3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332A32"/>
    <w:multiLevelType w:val="multilevel"/>
    <w:tmpl w:val="DA52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212408"/>
    <w:multiLevelType w:val="hybridMultilevel"/>
    <w:tmpl w:val="1602BA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BB1159B"/>
    <w:multiLevelType w:val="hybridMultilevel"/>
    <w:tmpl w:val="14267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9"/>
  </w:num>
  <w:num w:numId="4">
    <w:abstractNumId w:val="11"/>
  </w:num>
  <w:num w:numId="5">
    <w:abstractNumId w:val="6"/>
  </w:num>
  <w:num w:numId="6">
    <w:abstractNumId w:val="15"/>
  </w:num>
  <w:num w:numId="7">
    <w:abstractNumId w:val="7"/>
  </w:num>
  <w:num w:numId="8">
    <w:abstractNumId w:val="2"/>
  </w:num>
  <w:num w:numId="9">
    <w:abstractNumId w:val="12"/>
  </w:num>
  <w:num w:numId="10">
    <w:abstractNumId w:val="0"/>
  </w:num>
  <w:num w:numId="11">
    <w:abstractNumId w:val="10"/>
  </w:num>
  <w:num w:numId="12">
    <w:abstractNumId w:val="1"/>
  </w:num>
  <w:num w:numId="13">
    <w:abstractNumId w:val="4"/>
  </w:num>
  <w:num w:numId="14">
    <w:abstractNumId w:val="5"/>
  </w:num>
  <w:num w:numId="15">
    <w:abstractNumId w:val="13"/>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DC1DFF"/>
    <w:rsid w:val="000204EB"/>
    <w:rsid w:val="00031206"/>
    <w:rsid w:val="00040D08"/>
    <w:rsid w:val="00064374"/>
    <w:rsid w:val="00121AF4"/>
    <w:rsid w:val="001C0A58"/>
    <w:rsid w:val="001C4501"/>
    <w:rsid w:val="002C1ACC"/>
    <w:rsid w:val="003D0565"/>
    <w:rsid w:val="00442CFD"/>
    <w:rsid w:val="0057531D"/>
    <w:rsid w:val="006E0EEA"/>
    <w:rsid w:val="00905D55"/>
    <w:rsid w:val="009E676B"/>
    <w:rsid w:val="00A61EB7"/>
    <w:rsid w:val="00A74F7E"/>
    <w:rsid w:val="00AB65C3"/>
    <w:rsid w:val="00BA7701"/>
    <w:rsid w:val="00C870CA"/>
    <w:rsid w:val="00D933EA"/>
    <w:rsid w:val="00D934AF"/>
    <w:rsid w:val="00DC1DFF"/>
    <w:rsid w:val="00E05390"/>
    <w:rsid w:val="00EC5925"/>
    <w:rsid w:val="00F05C46"/>
    <w:rsid w:val="00F847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5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0565"/>
    <w:pPr>
      <w:ind w:left="720"/>
      <w:contextualSpacing/>
    </w:pPr>
  </w:style>
  <w:style w:type="paragraph" w:styleId="a4">
    <w:name w:val="Title"/>
    <w:basedOn w:val="a"/>
    <w:next w:val="a"/>
    <w:link w:val="a5"/>
    <w:uiPriority w:val="10"/>
    <w:qFormat/>
    <w:rsid w:val="00BA770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5">
    <w:name w:val="Название Знак"/>
    <w:basedOn w:val="a0"/>
    <w:link w:val="a4"/>
    <w:uiPriority w:val="10"/>
    <w:rsid w:val="00BA7701"/>
    <w:rPr>
      <w:rFonts w:asciiTheme="majorHAnsi" w:eastAsiaTheme="majorEastAsia" w:hAnsiTheme="majorHAnsi" w:cstheme="majorBidi"/>
      <w:color w:val="323E4F" w:themeColor="text2" w:themeShade="BF"/>
      <w:spacing w:val="5"/>
      <w:kern w:val="28"/>
      <w:sz w:val="52"/>
      <w:szCs w:val="52"/>
    </w:rPr>
  </w:style>
  <w:style w:type="paragraph" w:customStyle="1" w:styleId="headline">
    <w:name w:val="headline"/>
    <w:basedOn w:val="a"/>
    <w:rsid w:val="00E053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E053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05390"/>
    <w:rPr>
      <w:b/>
      <w:bCs/>
    </w:rPr>
  </w:style>
  <w:style w:type="paragraph" w:customStyle="1" w:styleId="c19">
    <w:name w:val="c19"/>
    <w:basedOn w:val="a"/>
    <w:rsid w:val="000204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204EB"/>
  </w:style>
  <w:style w:type="paragraph" w:customStyle="1" w:styleId="c3">
    <w:name w:val="c3"/>
    <w:basedOn w:val="a"/>
    <w:rsid w:val="000204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0204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0565"/>
    <w:pPr>
      <w:ind w:left="720"/>
      <w:contextualSpacing/>
    </w:pPr>
  </w:style>
  <w:style w:type="paragraph" w:styleId="a4">
    <w:name w:val="Title"/>
    <w:basedOn w:val="a"/>
    <w:next w:val="a"/>
    <w:link w:val="a5"/>
    <w:uiPriority w:val="10"/>
    <w:qFormat/>
    <w:rsid w:val="00BA770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5">
    <w:name w:val="Название Знак"/>
    <w:basedOn w:val="a0"/>
    <w:link w:val="a4"/>
    <w:uiPriority w:val="10"/>
    <w:rsid w:val="00BA7701"/>
    <w:rPr>
      <w:rFonts w:asciiTheme="majorHAnsi" w:eastAsiaTheme="majorEastAsia" w:hAnsiTheme="majorHAnsi" w:cstheme="majorBidi"/>
      <w:color w:val="323E4F" w:themeColor="text2" w:themeShade="BF"/>
      <w:spacing w:val="5"/>
      <w:kern w:val="28"/>
      <w:sz w:val="52"/>
      <w:szCs w:val="52"/>
    </w:rPr>
  </w:style>
  <w:style w:type="paragraph" w:customStyle="1" w:styleId="headline">
    <w:name w:val="headline"/>
    <w:basedOn w:val="a"/>
    <w:rsid w:val="00E053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E053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05390"/>
    <w:rPr>
      <w:b/>
      <w:bCs/>
    </w:rPr>
  </w:style>
  <w:style w:type="paragraph" w:customStyle="1" w:styleId="c19">
    <w:name w:val="c19"/>
    <w:basedOn w:val="a"/>
    <w:rsid w:val="000204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204EB"/>
  </w:style>
  <w:style w:type="paragraph" w:customStyle="1" w:styleId="c3">
    <w:name w:val="c3"/>
    <w:basedOn w:val="a"/>
    <w:rsid w:val="000204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0204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34520551">
      <w:bodyDiv w:val="1"/>
      <w:marLeft w:val="0"/>
      <w:marRight w:val="0"/>
      <w:marTop w:val="0"/>
      <w:marBottom w:val="0"/>
      <w:divBdr>
        <w:top w:val="none" w:sz="0" w:space="0" w:color="auto"/>
        <w:left w:val="none" w:sz="0" w:space="0" w:color="auto"/>
        <w:bottom w:val="none" w:sz="0" w:space="0" w:color="auto"/>
        <w:right w:val="none" w:sz="0" w:space="0" w:color="auto"/>
      </w:divBdr>
    </w:div>
    <w:div w:id="963315850">
      <w:bodyDiv w:val="1"/>
      <w:marLeft w:val="0"/>
      <w:marRight w:val="0"/>
      <w:marTop w:val="0"/>
      <w:marBottom w:val="0"/>
      <w:divBdr>
        <w:top w:val="none" w:sz="0" w:space="0" w:color="auto"/>
        <w:left w:val="none" w:sz="0" w:space="0" w:color="auto"/>
        <w:bottom w:val="none" w:sz="0" w:space="0" w:color="auto"/>
        <w:right w:val="none" w:sz="0" w:space="0" w:color="auto"/>
      </w:divBdr>
    </w:div>
    <w:div w:id="1637024374">
      <w:bodyDiv w:val="1"/>
      <w:marLeft w:val="0"/>
      <w:marRight w:val="0"/>
      <w:marTop w:val="0"/>
      <w:marBottom w:val="0"/>
      <w:divBdr>
        <w:top w:val="none" w:sz="0" w:space="0" w:color="auto"/>
        <w:left w:val="none" w:sz="0" w:space="0" w:color="auto"/>
        <w:bottom w:val="none" w:sz="0" w:space="0" w:color="auto"/>
        <w:right w:val="none" w:sz="0" w:space="0" w:color="auto"/>
      </w:divBdr>
    </w:div>
    <w:div w:id="1993945275">
      <w:bodyDiv w:val="1"/>
      <w:marLeft w:val="0"/>
      <w:marRight w:val="0"/>
      <w:marTop w:val="0"/>
      <w:marBottom w:val="0"/>
      <w:divBdr>
        <w:top w:val="none" w:sz="0" w:space="0" w:color="auto"/>
        <w:left w:val="none" w:sz="0" w:space="0" w:color="auto"/>
        <w:bottom w:val="none" w:sz="0" w:space="0" w:color="auto"/>
        <w:right w:val="none" w:sz="0" w:space="0" w:color="auto"/>
      </w:divBdr>
    </w:div>
    <w:div w:id="2024822908">
      <w:bodyDiv w:val="1"/>
      <w:marLeft w:val="0"/>
      <w:marRight w:val="0"/>
      <w:marTop w:val="0"/>
      <w:marBottom w:val="0"/>
      <w:divBdr>
        <w:top w:val="none" w:sz="0" w:space="0" w:color="auto"/>
        <w:left w:val="none" w:sz="0" w:space="0" w:color="auto"/>
        <w:bottom w:val="none" w:sz="0" w:space="0" w:color="auto"/>
        <w:right w:val="none" w:sz="0" w:space="0" w:color="auto"/>
      </w:divBdr>
    </w:div>
    <w:div w:id="213270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926</Words>
  <Characters>5279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Кристина</cp:lastModifiedBy>
  <cp:revision>3</cp:revision>
  <dcterms:created xsi:type="dcterms:W3CDTF">2021-12-02T08:41:00Z</dcterms:created>
  <dcterms:modified xsi:type="dcterms:W3CDTF">2021-12-02T07:33:00Z</dcterms:modified>
</cp:coreProperties>
</file>