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D4" w:rsidRPr="00EA5D6B" w:rsidRDefault="009C41D4" w:rsidP="009C41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Джа</w:t>
      </w:r>
      <w:r w:rsidR="002F28DC">
        <w:rPr>
          <w:rFonts w:ascii="Times New Roman" w:hAnsi="Times New Roman" w:cs="Times New Roman"/>
          <w:b/>
          <w:sz w:val="28"/>
          <w:szCs w:val="28"/>
        </w:rPr>
        <w:t>в</w:t>
      </w:r>
      <w:r w:rsidRPr="00EA5D6B">
        <w:rPr>
          <w:rFonts w:ascii="Times New Roman" w:hAnsi="Times New Roman" w:cs="Times New Roman"/>
          <w:b/>
          <w:sz w:val="28"/>
          <w:szCs w:val="28"/>
        </w:rPr>
        <w:t>датовны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9C41D4" w:rsidRDefault="009C41D4" w:rsidP="009C41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12.05</w:t>
      </w:r>
      <w:r w:rsidRPr="00EA5D6B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C41D4" w:rsidRDefault="009C41D4" w:rsidP="009C41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Согласно циклограмме распределения рабочего времени педагога-психолога на 0,5 ставки</w:t>
      </w:r>
      <w:r>
        <w:rPr>
          <w:rFonts w:ascii="Times New Roman" w:hAnsi="Times New Roman" w:cs="Times New Roman"/>
          <w:sz w:val="28"/>
          <w:szCs w:val="28"/>
        </w:rPr>
        <w:t xml:space="preserve"> в неделю </w:t>
      </w:r>
      <w:r w:rsidRPr="00CD3E33">
        <w:rPr>
          <w:rFonts w:ascii="Times New Roman" w:hAnsi="Times New Roman" w:cs="Times New Roman"/>
          <w:sz w:val="28"/>
          <w:szCs w:val="28"/>
        </w:rPr>
        <w:t xml:space="preserve"> 9 часов отводится на работу с участниками образовательного процесса, 9 часов на методическую работу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33" w:rsidRDefault="009C41D4" w:rsidP="002F28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перспективному планированию педагога-психолога на 2019-2020 учебный год, май посвящен психолого-педагогическ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ой диагностике детей всех возрастных групп. Так как в условиях дистанционного обучения это невозможно принято решение предлагать детям развивающие игры.</w:t>
      </w:r>
    </w:p>
    <w:p w:rsidR="009C41D4" w:rsidRPr="002F28DC" w:rsidRDefault="009C41D4" w:rsidP="002F28D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8DC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9C41D4" w:rsidRDefault="009C41D4" w:rsidP="002F28D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предложено две интерактивных игры.</w:t>
      </w:r>
    </w:p>
    <w:p w:rsidR="009C41D4" w:rsidRPr="009C41D4" w:rsidRDefault="009C41D4" w:rsidP="002F28D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1D4">
        <w:rPr>
          <w:rFonts w:ascii="Times New Roman" w:hAnsi="Times New Roman" w:cs="Times New Roman"/>
          <w:b/>
          <w:sz w:val="28"/>
          <w:szCs w:val="28"/>
        </w:rPr>
        <w:t>Игра «5 чувств»</w:t>
      </w:r>
    </w:p>
    <w:p w:rsidR="009C41D4" w:rsidRDefault="009C41D4" w:rsidP="002F28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8DC">
        <w:rPr>
          <w:rFonts w:ascii="Times New Roman" w:hAnsi="Times New Roman" w:cs="Times New Roman"/>
          <w:sz w:val="28"/>
          <w:szCs w:val="28"/>
        </w:rPr>
        <w:t>Цель:  Формирование представлений о различных видах и способах познания окружающего мира; определение роли органов чувств, в восприятии окружающего мира; совершенствование внимания, памяти, наблюдательности и словесно-логического мышления.</w:t>
      </w:r>
      <w:r>
        <w:rPr>
          <w:noProof/>
          <w:lang w:eastAsia="ru-RU"/>
        </w:rPr>
        <w:t xml:space="preserve">    </w:t>
      </w:r>
      <w:r w:rsidR="002F28DC">
        <w:rPr>
          <w:noProof/>
          <w:lang w:eastAsia="ru-RU"/>
        </w:rPr>
        <w:drawing>
          <wp:inline distT="0" distB="0" distL="0" distR="0" wp14:anchorId="36AFD661" wp14:editId="12C02906">
            <wp:extent cx="2257425" cy="180589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9132" cy="18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8DC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D43DB8F" wp14:editId="2F4AF0C1">
            <wp:extent cx="2238375" cy="17906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228" cy="17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D4" w:rsidRDefault="009C41D4" w:rsidP="002F28DC">
      <w:pPr>
        <w:spacing w:line="360" w:lineRule="auto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AAB495" wp14:editId="14DE7CC4">
            <wp:extent cx="2295525" cy="1836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318" cy="18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8DC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8A3188" wp14:editId="6A9B2C0F">
            <wp:extent cx="2155047" cy="1723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6748" cy="17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D4" w:rsidRDefault="009C41D4" w:rsidP="009C41D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1D4">
        <w:rPr>
          <w:rFonts w:ascii="Times New Roman" w:hAnsi="Times New Roman" w:cs="Times New Roman"/>
          <w:b/>
          <w:sz w:val="28"/>
          <w:szCs w:val="28"/>
        </w:rPr>
        <w:lastRenderedPageBreak/>
        <w:t>Игра «Чего не хватает?»</w:t>
      </w:r>
    </w:p>
    <w:p w:rsidR="009C41D4" w:rsidRDefault="009C41D4" w:rsidP="009C41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41D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</w:t>
      </w:r>
      <w:r w:rsidRPr="009C4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зрительное внимание, зрительно восприятие, умение концентрировать и распределять внимание, мышление.</w:t>
      </w:r>
    </w:p>
    <w:p w:rsidR="002F28DC" w:rsidRDefault="002F28DC" w:rsidP="002F28DC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F36C6A" wp14:editId="78270214">
            <wp:extent cx="2371725" cy="18973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373" cy="18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5FF3F13" wp14:editId="3C23A70D">
            <wp:extent cx="2343150" cy="18744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4744" cy="18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9DF1CC" wp14:editId="1D51F727">
            <wp:extent cx="2083648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3316" cy="16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5AF7D4B" wp14:editId="38666B8E">
            <wp:extent cx="2169473" cy="1735533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9127" cy="17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DC" w:rsidRDefault="002F28DC" w:rsidP="009C41D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1D4" w:rsidRDefault="009C41D4" w:rsidP="009C41D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023E3">
        <w:rPr>
          <w:rFonts w:ascii="Times New Roman" w:hAnsi="Times New Roman" w:cs="Times New Roman"/>
          <w:noProof/>
          <w:sz w:val="28"/>
          <w:szCs w:val="28"/>
          <w:lang w:eastAsia="ru-RU"/>
        </w:rPr>
        <w:t>В дистанционной работе принял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023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ребенка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2F28DC" w:rsidRPr="002F28DC" w:rsidRDefault="002F28DC" w:rsidP="002F28D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Индивидуальное к</w:t>
      </w:r>
      <w:r w:rsidRPr="002F28DC">
        <w:rPr>
          <w:rFonts w:ascii="Times New Roman" w:hAnsi="Times New Roman" w:cs="Times New Roman"/>
          <w:b/>
          <w:sz w:val="28"/>
          <w:szCs w:val="28"/>
        </w:rPr>
        <w:t>оррекционно-развивающее занятие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28DC" w:rsidRPr="00330B4D" w:rsidRDefault="002F28DC" w:rsidP="002F28DC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B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28DC" w:rsidRPr="00330B4D" w:rsidRDefault="002F28DC" w:rsidP="002F28D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преодоление застенчивости, замкнутости, нерешительности;</w:t>
      </w:r>
    </w:p>
    <w:p w:rsidR="002F28DC" w:rsidRPr="00330B4D" w:rsidRDefault="002F28DC" w:rsidP="002F28D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развитие самосознания, формирование адекватной само</w:t>
      </w:r>
      <w:r w:rsidRPr="00330B4D">
        <w:rPr>
          <w:rFonts w:ascii="Times New Roman" w:hAnsi="Times New Roman" w:cs="Times New Roman"/>
          <w:sz w:val="28"/>
          <w:szCs w:val="28"/>
        </w:rPr>
        <w:softHyphen/>
        <w:t>оценки;</w:t>
      </w:r>
    </w:p>
    <w:p w:rsidR="002F28DC" w:rsidRPr="00330B4D" w:rsidRDefault="002F28DC" w:rsidP="002F28D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развитие социальных эмоций, коммуникативных способ</w:t>
      </w:r>
      <w:r w:rsidRPr="00330B4D">
        <w:rPr>
          <w:rFonts w:ascii="Times New Roman" w:hAnsi="Times New Roman" w:cs="Times New Roman"/>
          <w:sz w:val="28"/>
          <w:szCs w:val="28"/>
        </w:rPr>
        <w:softHyphen/>
        <w:t>ностей;</w:t>
      </w:r>
    </w:p>
    <w:p w:rsidR="002F28DC" w:rsidRDefault="002F28DC" w:rsidP="002F28D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 w:rsidRPr="00330B4D">
        <w:rPr>
          <w:rFonts w:ascii="Times New Roman" w:hAnsi="Times New Roman" w:cs="Times New Roman"/>
          <w:sz w:val="28"/>
          <w:szCs w:val="28"/>
        </w:rPr>
        <w:t>снижение психоэмоционального напряжения.</w:t>
      </w:r>
      <w:r w:rsidRPr="002F28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F28DC" w:rsidRPr="002F28DC" w:rsidRDefault="002F28DC" w:rsidP="002F28D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8DC">
        <w:rPr>
          <w:rFonts w:ascii="Times New Roman" w:hAnsi="Times New Roman" w:cs="Times New Roman"/>
          <w:sz w:val="28"/>
          <w:szCs w:val="24"/>
        </w:rPr>
        <w:t xml:space="preserve">Родителю предложены упражнения </w:t>
      </w:r>
      <w:r w:rsidRPr="002F28DC">
        <w:rPr>
          <w:rFonts w:ascii="Times New Roman" w:hAnsi="Times New Roman" w:cs="Times New Roman"/>
          <w:sz w:val="28"/>
          <w:szCs w:val="28"/>
        </w:rPr>
        <w:t>для коррекции застенчивости, нерешительности у ребенка подготовительной группы.</w:t>
      </w:r>
    </w:p>
    <w:p w:rsidR="009C41D4" w:rsidRPr="002F28DC" w:rsidRDefault="002F28DC" w:rsidP="002F28D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8DC">
        <w:rPr>
          <w:rFonts w:ascii="Times New Roman" w:hAnsi="Times New Roman" w:cs="Times New Roman"/>
          <w:b/>
          <w:sz w:val="28"/>
          <w:szCs w:val="28"/>
        </w:rPr>
        <w:t>Игра «Поймай мяч»</w:t>
      </w:r>
      <w:r w:rsidRPr="002F28DC">
        <w:rPr>
          <w:rFonts w:ascii="Times New Roman" w:hAnsi="Times New Roman" w:cs="Times New Roman"/>
          <w:sz w:val="28"/>
          <w:szCs w:val="28"/>
        </w:rPr>
        <w:t> </w:t>
      </w:r>
      <w:r w:rsidRPr="009963CD">
        <w:rPr>
          <w:rFonts w:ascii="Times New Roman" w:hAnsi="Times New Roman" w:cs="Times New Roman"/>
          <w:sz w:val="28"/>
          <w:szCs w:val="28"/>
        </w:rPr>
        <w:t>игра развивает уверенность в себе и доверие к другим людям.</w:t>
      </w:r>
    </w:p>
    <w:p w:rsidR="002F28DC" w:rsidRPr="009963CD" w:rsidRDefault="002F28DC" w:rsidP="002F28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8DC">
        <w:rPr>
          <w:rFonts w:ascii="Times New Roman" w:hAnsi="Times New Roman" w:cs="Times New Roman"/>
          <w:b/>
          <w:sz w:val="28"/>
          <w:szCs w:val="28"/>
        </w:rPr>
        <w:lastRenderedPageBreak/>
        <w:t>2. Упражнение «Скала»</w:t>
      </w:r>
      <w:r w:rsidRPr="002F28DC">
        <w:rPr>
          <w:rFonts w:ascii="Times New Roman" w:hAnsi="Times New Roman" w:cs="Times New Roman"/>
          <w:sz w:val="28"/>
          <w:szCs w:val="28"/>
        </w:rPr>
        <w:t xml:space="preserve"> </w:t>
      </w:r>
      <w:r w:rsidRPr="009963CD">
        <w:rPr>
          <w:rFonts w:ascii="Times New Roman" w:hAnsi="Times New Roman" w:cs="Times New Roman"/>
          <w:sz w:val="28"/>
          <w:szCs w:val="28"/>
        </w:rPr>
        <w:t>Ребенок должен почувствовать  уверенность в св</w:t>
      </w:r>
      <w:r>
        <w:rPr>
          <w:rFonts w:ascii="Times New Roman" w:hAnsi="Times New Roman" w:cs="Times New Roman"/>
          <w:sz w:val="28"/>
          <w:szCs w:val="28"/>
        </w:rPr>
        <w:t>оих силах, большую устойчивость</w:t>
      </w:r>
      <w:r w:rsidRPr="009963CD">
        <w:rPr>
          <w:rFonts w:ascii="Times New Roman" w:hAnsi="Times New Roman" w:cs="Times New Roman"/>
          <w:sz w:val="28"/>
          <w:szCs w:val="28"/>
        </w:rPr>
        <w:t>.</w:t>
      </w:r>
    </w:p>
    <w:p w:rsidR="002F28DC" w:rsidRPr="002F28DC" w:rsidRDefault="002F28DC" w:rsidP="002F28DC">
      <w:pPr>
        <w:pStyle w:val="a3"/>
        <w:spacing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 w:rsidRPr="002F28DC">
        <w:rPr>
          <w:rFonts w:ascii="Times New Roman" w:hAnsi="Times New Roman" w:cs="Times New Roman"/>
          <w:b/>
          <w:sz w:val="28"/>
          <w:szCs w:val="28"/>
        </w:rPr>
        <w:t xml:space="preserve">3. Упражнение. Рисунок «я в будущем» </w:t>
      </w:r>
    </w:p>
    <w:p w:rsidR="002F28DC" w:rsidRDefault="002F28DC" w:rsidP="002F28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8DC">
        <w:rPr>
          <w:rFonts w:ascii="Times New Roman" w:hAnsi="Times New Roman" w:cs="Times New Roman"/>
          <w:sz w:val="28"/>
          <w:szCs w:val="28"/>
        </w:rPr>
        <w:t>Цель: закрепление навыков эффективного общения, также упражнение позволяет проследить установку ребенка на дальнейшую жизнь.</w:t>
      </w:r>
    </w:p>
    <w:p w:rsidR="002F28DC" w:rsidRPr="002F28DC" w:rsidRDefault="002F28DC" w:rsidP="002F28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дистанционной работе принял участие 1 ребенок</w:t>
      </w:r>
    </w:p>
    <w:p w:rsidR="002F28DC" w:rsidRPr="002F28DC" w:rsidRDefault="002F28DC" w:rsidP="002F28DC">
      <w:pPr>
        <w:pStyle w:val="a3"/>
        <w:spacing w:after="0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8DC" w:rsidRPr="002F28DC" w:rsidRDefault="002F28DC" w:rsidP="002F28DC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F28DC" w:rsidRPr="002F2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717E"/>
    <w:multiLevelType w:val="hybridMultilevel"/>
    <w:tmpl w:val="3036F9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3389C"/>
    <w:multiLevelType w:val="hybridMultilevel"/>
    <w:tmpl w:val="DFEA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D11DF"/>
    <w:multiLevelType w:val="hybridMultilevel"/>
    <w:tmpl w:val="3C6C7A8C"/>
    <w:lvl w:ilvl="0" w:tplc="05FC050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4570016"/>
    <w:multiLevelType w:val="hybridMultilevel"/>
    <w:tmpl w:val="4FA85122"/>
    <w:lvl w:ilvl="0" w:tplc="B0BEE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776888"/>
    <w:multiLevelType w:val="hybridMultilevel"/>
    <w:tmpl w:val="D84C7ECA"/>
    <w:lvl w:ilvl="0" w:tplc="E8C69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5211537"/>
    <w:multiLevelType w:val="hybridMultilevel"/>
    <w:tmpl w:val="E928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D4"/>
    <w:rsid w:val="002F28DC"/>
    <w:rsid w:val="00482233"/>
    <w:rsid w:val="009C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1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1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1</cp:revision>
  <dcterms:created xsi:type="dcterms:W3CDTF">2020-05-12T11:29:00Z</dcterms:created>
  <dcterms:modified xsi:type="dcterms:W3CDTF">2020-05-12T11:47:00Z</dcterms:modified>
</cp:coreProperties>
</file>