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F" w:rsidRPr="007B235D" w:rsidRDefault="00B90CDF" w:rsidP="00B90CD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6719" w:rsidRPr="007B235D" w:rsidRDefault="007C6719" w:rsidP="00B90CD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35D">
        <w:rPr>
          <w:rFonts w:ascii="Times New Roman" w:hAnsi="Times New Roman" w:cs="Times New Roman"/>
          <w:b/>
          <w:sz w:val="32"/>
          <w:szCs w:val="32"/>
        </w:rPr>
        <w:t>Особенности физического развития на различных ступенях дошкольного возраста</w:t>
      </w:r>
    </w:p>
    <w:p w:rsidR="002D0469" w:rsidRPr="002D0469" w:rsidRDefault="002D0469" w:rsidP="007B235D">
      <w:pPr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CDF" w:rsidRPr="00B95CBC" w:rsidRDefault="007823EC" w:rsidP="00B95CB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CBC">
        <w:rPr>
          <w:rFonts w:ascii="Times New Roman" w:hAnsi="Times New Roman" w:cs="Times New Roman"/>
          <w:sz w:val="24"/>
          <w:szCs w:val="24"/>
        </w:rPr>
        <w:t>Специалисты  считают,  что  основные  психические  и  физические характеристики  человека,  определяющие  всю  его  дальнейшую  жизнь, закладываются в дошкольном возрасте. Именно поэтому физическое развитие дошкольников должно быть объектом п</w:t>
      </w:r>
      <w:r w:rsidR="00B90CDF" w:rsidRPr="00B95CBC">
        <w:rPr>
          <w:rFonts w:ascii="Times New Roman" w:hAnsi="Times New Roman" w:cs="Times New Roman"/>
          <w:sz w:val="24"/>
          <w:szCs w:val="24"/>
        </w:rPr>
        <w:t>ристального внимания родителей.</w:t>
      </w:r>
    </w:p>
    <w:p w:rsidR="00B90CDF" w:rsidRPr="00B95CBC" w:rsidRDefault="007823EC" w:rsidP="00B95CB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CBC">
        <w:rPr>
          <w:rFonts w:ascii="Times New Roman" w:hAnsi="Times New Roman" w:cs="Times New Roman"/>
          <w:sz w:val="24"/>
          <w:szCs w:val="24"/>
        </w:rPr>
        <w:t xml:space="preserve">Примерно до трех лет ребенок </w:t>
      </w:r>
      <w:r w:rsidR="002D0469" w:rsidRPr="00B95CBC">
        <w:rPr>
          <w:rFonts w:ascii="Times New Roman" w:hAnsi="Times New Roman" w:cs="Times New Roman"/>
          <w:sz w:val="24"/>
          <w:szCs w:val="24"/>
        </w:rPr>
        <w:t>очень быстро растет, с</w:t>
      </w:r>
      <w:r w:rsidRPr="00B95CBC">
        <w:rPr>
          <w:rFonts w:ascii="Times New Roman" w:hAnsi="Times New Roman" w:cs="Times New Roman"/>
          <w:sz w:val="24"/>
          <w:szCs w:val="24"/>
        </w:rPr>
        <w:t xml:space="preserve"> четырех до шести лет рост и прибавка в весе становятся неравномерными: за три года ребенок становится выше в среднем на 15 см, а его вес увеличивается всего на 5 кг. Физическое  развитие  дошкольников  постепенно  приближает  их организму взрослых. Но при этом следует помнить, что они все еще остаются детьми,  и  особенности  детского  организма  (строение  некоторых  органов  и систем,  быстрая  утомляемость)  не  позволяют  и</w:t>
      </w:r>
      <w:r w:rsidR="00836AAE" w:rsidRPr="00B95CBC">
        <w:rPr>
          <w:rFonts w:ascii="Times New Roman" w:hAnsi="Times New Roman" w:cs="Times New Roman"/>
          <w:sz w:val="24"/>
          <w:szCs w:val="24"/>
        </w:rPr>
        <w:t>м  выдерживать  высокие нагрузки.</w:t>
      </w:r>
    </w:p>
    <w:p w:rsidR="002D0469" w:rsidRPr="00B95CBC" w:rsidRDefault="007B235D" w:rsidP="00B95CBC">
      <w:pPr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CBC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339725</wp:posOffset>
            </wp:positionV>
            <wp:extent cx="2630805" cy="2104390"/>
            <wp:effectExtent l="0" t="0" r="0" b="0"/>
            <wp:wrapTight wrapText="bothSides">
              <wp:wrapPolygon edited="0">
                <wp:start x="0" y="0"/>
                <wp:lineTo x="0" y="21313"/>
                <wp:lineTo x="21428" y="21313"/>
                <wp:lineTo x="21428" y="0"/>
                <wp:lineTo x="0" y="0"/>
              </wp:wrapPolygon>
            </wp:wrapTight>
            <wp:docPr id="1" name="Рисунок 1" descr="C:\Users\Лариса\Desktop\sport_detj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sport_detj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23EC" w:rsidRPr="00B95CBC">
        <w:rPr>
          <w:rFonts w:ascii="Times New Roman" w:hAnsi="Times New Roman" w:cs="Times New Roman"/>
          <w:i/>
          <w:sz w:val="24"/>
          <w:szCs w:val="24"/>
        </w:rPr>
        <w:t xml:space="preserve">Итак,  какими  основными  особенностями  характеризуется  физическое развитие дошкольников? </w:t>
      </w:r>
    </w:p>
    <w:p w:rsidR="00E715C6" w:rsidRPr="00B95CBC" w:rsidRDefault="007823EC" w:rsidP="00B95CB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CBC">
        <w:rPr>
          <w:rFonts w:ascii="Times New Roman" w:hAnsi="Times New Roman" w:cs="Times New Roman"/>
          <w:sz w:val="24"/>
          <w:szCs w:val="24"/>
        </w:rPr>
        <w:t xml:space="preserve">У детей дошкольного возраста происходит активное формирование  опорно-двигательного  аппарата.  У  них  еще  не  закреплены естественные  изгибы  позвоночника,  поэтому  очень  важно  следить  за правильной  осанкой  ребенка:  </w:t>
      </w:r>
      <w:r w:rsidR="002D0469" w:rsidRPr="00B95CBC">
        <w:rPr>
          <w:rFonts w:ascii="Times New Roman" w:hAnsi="Times New Roman" w:cs="Times New Roman"/>
          <w:sz w:val="24"/>
          <w:szCs w:val="24"/>
        </w:rPr>
        <w:t>большинство</w:t>
      </w:r>
      <w:r w:rsidRPr="00B95CBC">
        <w:rPr>
          <w:rFonts w:ascii="Times New Roman" w:hAnsi="Times New Roman" w:cs="Times New Roman"/>
          <w:sz w:val="24"/>
          <w:szCs w:val="24"/>
        </w:rPr>
        <w:t xml:space="preserve">  сколиозов,  кифозов  и  других нарушений осанки </w:t>
      </w:r>
      <w:r w:rsidR="002D0469" w:rsidRPr="00B95CBC">
        <w:rPr>
          <w:rFonts w:ascii="Times New Roman" w:hAnsi="Times New Roman" w:cs="Times New Roman"/>
          <w:sz w:val="24"/>
          <w:szCs w:val="24"/>
        </w:rPr>
        <w:t>возникает именно в этом</w:t>
      </w:r>
      <w:r w:rsidRPr="00B95CBC">
        <w:rPr>
          <w:rFonts w:ascii="Times New Roman" w:hAnsi="Times New Roman" w:cs="Times New Roman"/>
          <w:sz w:val="24"/>
          <w:szCs w:val="24"/>
        </w:rPr>
        <w:t xml:space="preserve"> возраст</w:t>
      </w:r>
      <w:r w:rsidR="002D0469" w:rsidRPr="00B95CBC">
        <w:rPr>
          <w:rFonts w:ascii="Times New Roman" w:hAnsi="Times New Roman" w:cs="Times New Roman"/>
          <w:sz w:val="24"/>
          <w:szCs w:val="24"/>
        </w:rPr>
        <w:t>е.</w:t>
      </w:r>
      <w:r w:rsidRPr="00B95CBC">
        <w:rPr>
          <w:rFonts w:ascii="Times New Roman" w:hAnsi="Times New Roman" w:cs="Times New Roman"/>
          <w:sz w:val="24"/>
          <w:szCs w:val="24"/>
        </w:rPr>
        <w:t xml:space="preserve"> Процесс окостенения хрящевой ткани у дошкольников еще не</w:t>
      </w:r>
      <w:r w:rsidR="007B235D" w:rsidRPr="00B95CBC">
        <w:rPr>
          <w:rFonts w:ascii="Times New Roman" w:hAnsi="Times New Roman" w:cs="Times New Roman"/>
          <w:sz w:val="24"/>
          <w:szCs w:val="24"/>
        </w:rPr>
        <w:t xml:space="preserve"> окончен, поэтому  ч</w:t>
      </w:r>
      <w:r w:rsidRPr="00B95CBC">
        <w:rPr>
          <w:rFonts w:ascii="Times New Roman" w:hAnsi="Times New Roman" w:cs="Times New Roman"/>
          <w:sz w:val="24"/>
          <w:szCs w:val="24"/>
        </w:rPr>
        <w:t xml:space="preserve">резмерные  нагрузки  (особенно  на  нижние  конечности)  ребенку противопоказаны: возможны травмы. Поскольку у ребенка достаточно слабые мышцы  и  связки,  а  хрящевая  ткань  еще  не  до  конца  окостенела,  возможна деформация стопы, которая приведет к плоскостопию. Поэтому профилактике плоскостопия </w:t>
      </w:r>
      <w:r w:rsidR="00E715C6" w:rsidRPr="00B95CBC">
        <w:rPr>
          <w:rFonts w:ascii="Times New Roman" w:hAnsi="Times New Roman" w:cs="Times New Roman"/>
          <w:sz w:val="24"/>
          <w:szCs w:val="24"/>
        </w:rPr>
        <w:t xml:space="preserve">нужно уделить особое внимание. </w:t>
      </w:r>
    </w:p>
    <w:p w:rsidR="002D0469" w:rsidRPr="00B95CBC" w:rsidRDefault="007823EC" w:rsidP="00B95CB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CBC">
        <w:rPr>
          <w:rFonts w:ascii="Times New Roman" w:hAnsi="Times New Roman" w:cs="Times New Roman"/>
          <w:sz w:val="24"/>
          <w:szCs w:val="24"/>
        </w:rPr>
        <w:t xml:space="preserve">Мышечная  система  дошкольников  отличается  от  мышечной  системы взрослых: дети быстрее утомляются.  Поэтому  детям  в  этом  возрасте  противопоказаны однообразные длительные нагрузки: если вы занимаетесь с ребенком спортом, нужно постоянно чередовать упражнения для разных групп мышц. Быстрая  утомляемость  дошкольников  связана  и  с  особенностями развития  сердечнососудистой  системы.  У  дошкольников  больше относительный  объем  крови  на  килограмм  массы,  чем  у  взрослых,  сосуды шире,  путь  передвижения  крови  по  сосудам  короче,  а  скорость кровообращения  —  выше.  Сердце  ребенка  легко  возбуждается  при изменившейся нагрузке, тяжело к ней приспосабливается (нарушается ритм сокращений) и быстро утомляется.Что  касается  развития  центральной  нервной  системы,  то  тут  следует отметить,  что  у  детей  дошкольного  возраста  процессы  возбуждения преобладают над процессами торможения. Поэтому дошкольники подвижны и  непоседливы.  У  них  быстрые  и  импульсивные  движения,  неустойчивое внимание. Из-за того, что движения дошкольника беспорядочные и неточные, в  работу  вовлекаются  лишние  группы  мышц,  возрастает  нагрузка  на дыхательную и сердечнососудистую систему. </w:t>
      </w:r>
    </w:p>
    <w:p w:rsidR="002D0469" w:rsidRPr="00B95CBC" w:rsidRDefault="007823EC" w:rsidP="00B95CB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CBC">
        <w:rPr>
          <w:rFonts w:ascii="Times New Roman" w:hAnsi="Times New Roman" w:cs="Times New Roman"/>
          <w:sz w:val="24"/>
          <w:szCs w:val="24"/>
        </w:rPr>
        <w:t xml:space="preserve">Физическое развитие дошкольников, его основные особенности нужно учитывать  при  планировании  рациона  и  физических  нагрузок  детей дошкольного  возраста.  В  дошкольном  возрасте  у  детей  высокий  обмен веществ, поэтому важно обеспечить дошкольнику разнообразное, полезное и рациональное питание. Также нужно следить за тем, чтобы ребенок как можно больше </w:t>
      </w:r>
      <w:r w:rsidRPr="00B95CBC">
        <w:rPr>
          <w:rFonts w:ascii="Times New Roman" w:hAnsi="Times New Roman" w:cs="Times New Roman"/>
          <w:sz w:val="24"/>
          <w:szCs w:val="24"/>
        </w:rPr>
        <w:lastRenderedPageBreak/>
        <w:t>находился на свежем воздухе.В дошкольном возрасте ребенку нужна умеренная физическая нагрузка</w:t>
      </w:r>
      <w:r w:rsidR="002D0469" w:rsidRPr="00B95CBC">
        <w:rPr>
          <w:rFonts w:ascii="Times New Roman" w:hAnsi="Times New Roman" w:cs="Times New Roman"/>
          <w:sz w:val="24"/>
          <w:szCs w:val="24"/>
        </w:rPr>
        <w:t>:</w:t>
      </w:r>
      <w:r w:rsidRPr="00B95CBC">
        <w:rPr>
          <w:rFonts w:ascii="Times New Roman" w:hAnsi="Times New Roman" w:cs="Times New Roman"/>
          <w:sz w:val="24"/>
          <w:szCs w:val="24"/>
        </w:rPr>
        <w:t xml:space="preserve"> она не должна быть не слишком  высокой,  ни  слишком  низкой.  </w:t>
      </w:r>
    </w:p>
    <w:p w:rsidR="007969F0" w:rsidRPr="00B95CBC" w:rsidRDefault="007B235D" w:rsidP="00B95CB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C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3986530</wp:posOffset>
            </wp:positionV>
            <wp:extent cx="3018790" cy="2035810"/>
            <wp:effectExtent l="0" t="0" r="0" b="2540"/>
            <wp:wrapTight wrapText="bothSides">
              <wp:wrapPolygon edited="0">
                <wp:start x="0" y="0"/>
                <wp:lineTo x="0" y="21425"/>
                <wp:lineTo x="21400" y="21425"/>
                <wp:lineTo x="21400" y="0"/>
                <wp:lineTo x="0" y="0"/>
              </wp:wrapPolygon>
            </wp:wrapTight>
            <wp:docPr id="2" name="Рисунок 2" descr="C:\Users\Лариса\Desktop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img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0469" w:rsidRPr="00B95CBC">
        <w:rPr>
          <w:rFonts w:ascii="Times New Roman" w:hAnsi="Times New Roman" w:cs="Times New Roman"/>
          <w:sz w:val="24"/>
          <w:szCs w:val="24"/>
        </w:rPr>
        <w:t>Как уже говорилось выше</w:t>
      </w:r>
      <w:r w:rsidR="007823EC" w:rsidRPr="00B95CBC">
        <w:rPr>
          <w:rFonts w:ascii="Times New Roman" w:hAnsi="Times New Roman" w:cs="Times New Roman"/>
          <w:sz w:val="24"/>
          <w:szCs w:val="24"/>
        </w:rPr>
        <w:t xml:space="preserve">,из-за физиологических  особенностей  дошкольник  быстро  устает,  но  при  этом быстро  восстанавливается.  Поэтому  оптимальный  вариант  — кратковременные нагрузки, перемежаемые частными перерывами. Многие  родители  отдают  ребенка  в  различные  спортивные  кружки  и секции, водят в бассейн. Это хороший выход из ситуации, но важно правильно подобрать  вид  спорта:  виды  спорта,  сопряженные  с  высокими  нагрузками, дошкольникам противопоказаны. Кроме занятий в кружках и секциях можно заниматься с ребенком дома. Но при этом нужно соблюдать несколько важных правил. Заниматься  нужно  в  хорошо  проветренном  помещении,  оптимальная температура — 20-22°C (не ниже). Лучше всего заниматься ежедневно в одно и то же время. Начинать следует с более легких упражнений, постепенно их усложняя.  Нужно  чередовать  упражнения  для  разных  групп  мышц.  Очень важно не давить на ребенка, не ругать его, если у него что-то не получается. При  плохом  самочувствии  нужно  прекратить  занятия,  пока  не  наступит улучшение.В дошкольном возрасте основной деятельностью является игра. Дети в процессе  свободной  игровой  деятельности  и  при  занятиях  физическими упражнениями овладевают сохранением  равновесия, плаванием, ходьбой на лыжах,  катанием  на  коньках  и  пр.  </w:t>
      </w:r>
    </w:p>
    <w:p w:rsidR="00E715C6" w:rsidRPr="00B95CBC" w:rsidRDefault="007823EC" w:rsidP="00B95CB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CBC">
        <w:rPr>
          <w:rFonts w:ascii="Times New Roman" w:hAnsi="Times New Roman" w:cs="Times New Roman"/>
          <w:sz w:val="24"/>
          <w:szCs w:val="24"/>
        </w:rPr>
        <w:t xml:space="preserve">У детей  </w:t>
      </w:r>
      <w:r w:rsidR="00B90CDF" w:rsidRPr="00B95CBC">
        <w:rPr>
          <w:rFonts w:ascii="Times New Roman" w:hAnsi="Times New Roman" w:cs="Times New Roman"/>
          <w:sz w:val="24"/>
          <w:szCs w:val="24"/>
        </w:rPr>
        <w:t xml:space="preserve">в  возрасте  от  3  до  5  лет </w:t>
      </w:r>
      <w:r w:rsidRPr="00B95CBC">
        <w:rPr>
          <w:rFonts w:ascii="Times New Roman" w:hAnsi="Times New Roman" w:cs="Times New Roman"/>
          <w:sz w:val="24"/>
          <w:szCs w:val="24"/>
        </w:rPr>
        <w:t xml:space="preserve">сила  нервных  процессов,  особенно  внутреннего торможения,  невелика.  Поэтому  внимание  детей  неустойчиво;  они  быстро отвлекаются,  в  связи  с  чем,  в  этом  возрасте  рекомендуется  максимально использовать  показ  упражнений  и  упражнения  подражательно-игрового характера,  сочетая  их  со  словом.  При  слишком  трудных  заданиях  у  детей может  наступить  утомление.  Вопрос  об  оптимальных  нагрузках  должен обязательно  учитываться  при  усвоении  детьми  сложных спортивных навыков (коньки, некоторые виды гимнастики, плавание). В этом возрасте может быть нанесен вред растущему организму, неподготовленному по своим возрастным особенностям к чрезмерным нагрузкам. В этом периоде к перегрузкам не готовы ни центральная нервная система, ни дыхательная и сердечнососудистая  системы.  Отсутствуют  также  сила  и  выносливость. Осторожность в подходе к тренировке детей дошкольного возраста диктуется еще  и  тем  обстоятельством,  что  усталость  как  субъективное  проявление утомления выражается у них неярко. </w:t>
      </w:r>
    </w:p>
    <w:p w:rsidR="007823EC" w:rsidRPr="00B95CBC" w:rsidRDefault="007823EC" w:rsidP="00B95CB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CBC">
        <w:rPr>
          <w:rFonts w:ascii="Times New Roman" w:hAnsi="Times New Roman" w:cs="Times New Roman"/>
          <w:sz w:val="24"/>
          <w:szCs w:val="24"/>
        </w:rPr>
        <w:t xml:space="preserve">Развитию  ловкости  способствует  систематическое разучивание новых усложненных движений, а также применение упражнений, требующих  мгновенной  перестройки  двигательной  деятельности (единоборства, спортивные игры), - чем шире база освоенных разнообразных движений,  тем  быстрее  осваиваются  новые  неизвестные  двигательные действия  или  их  различные  сочетания.  На  этом  и  основывается  методика воспитания ловкости. Ловкость - самое сложное и многозначное качество. Она </w:t>
      </w:r>
      <w:r w:rsidR="00B90CDF" w:rsidRPr="00B95CBC">
        <w:rPr>
          <w:rFonts w:ascii="Times New Roman" w:hAnsi="Times New Roman" w:cs="Times New Roman"/>
          <w:sz w:val="24"/>
          <w:szCs w:val="24"/>
        </w:rPr>
        <w:t>проявляется,</w:t>
      </w:r>
      <w:r w:rsidRPr="00B95CBC">
        <w:rPr>
          <w:rFonts w:ascii="Times New Roman" w:hAnsi="Times New Roman" w:cs="Times New Roman"/>
          <w:sz w:val="24"/>
          <w:szCs w:val="24"/>
        </w:rPr>
        <w:t xml:space="preserve"> как способность  осваивать  сложные  по  координации  движения;  как  точность выполнения  пространственных,  временных,  силовых,  ритмических характеристик заданного движения; как способность изменять двигательную деятельность  сообразно  меняющейся  обстановке  (хорошо  проявляется  в спортивных  играх).  Средства  и  методы  развития  ловкости  сводятся  к систематическому разучиванию новых движений и применению упражнений, предполагающих мгновенно</w:t>
      </w:r>
      <w:r w:rsidR="00B90CDF" w:rsidRPr="00B95CBC">
        <w:rPr>
          <w:rFonts w:ascii="Times New Roman" w:hAnsi="Times New Roman" w:cs="Times New Roman"/>
          <w:sz w:val="24"/>
          <w:szCs w:val="24"/>
        </w:rPr>
        <w:t>е</w:t>
      </w:r>
      <w:r w:rsidR="007C4B01" w:rsidRPr="00B95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CBC">
        <w:rPr>
          <w:rFonts w:ascii="Times New Roman" w:hAnsi="Times New Roman" w:cs="Times New Roman"/>
          <w:sz w:val="24"/>
          <w:szCs w:val="24"/>
        </w:rPr>
        <w:t>перестраивани</w:t>
      </w:r>
      <w:r w:rsidR="00B90CDF" w:rsidRPr="00B95CB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90CDF" w:rsidRPr="00B95CBC">
        <w:rPr>
          <w:rFonts w:ascii="Times New Roman" w:hAnsi="Times New Roman" w:cs="Times New Roman"/>
          <w:sz w:val="24"/>
          <w:szCs w:val="24"/>
        </w:rPr>
        <w:t xml:space="preserve"> двигательной деятельности  (</w:t>
      </w:r>
      <w:r w:rsidRPr="00B95CBC">
        <w:rPr>
          <w:rFonts w:ascii="Times New Roman" w:hAnsi="Times New Roman" w:cs="Times New Roman"/>
          <w:sz w:val="24"/>
          <w:szCs w:val="24"/>
        </w:rPr>
        <w:t xml:space="preserve">спортивные  игры,  гимнастика).  Надо  заметить,  что  развитие  одного вида ловкости не даёт гарантии в достаточном уровне развития другого. </w:t>
      </w:r>
    </w:p>
    <w:p w:rsidR="00B90CDF" w:rsidRPr="00B95CBC" w:rsidRDefault="00B90CDF" w:rsidP="00B95CB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CBC">
        <w:rPr>
          <w:rFonts w:ascii="Times New Roman" w:hAnsi="Times New Roman" w:cs="Times New Roman"/>
          <w:sz w:val="24"/>
          <w:szCs w:val="24"/>
        </w:rPr>
        <w:lastRenderedPageBreak/>
        <w:t>Таким образом, физическое воспитание дошкольников предусматривает следующие задачи: оздоровительные, образовательные и воспитательные. Эти задачи очень тесно взаимосвязаны между собой. Процесс физического воспитания детей дошкольного возраста строится так, что одновременно решаются все перечисленные задачи. Ребенок приобретает необходимую базу для дальнейшего всестороннего развития.</w:t>
      </w:r>
    </w:p>
    <w:p w:rsidR="00B90CDF" w:rsidRPr="00B95CBC" w:rsidRDefault="00B90CDF" w:rsidP="00B95CB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CBC">
        <w:rPr>
          <w:rFonts w:ascii="Times New Roman" w:hAnsi="Times New Roman" w:cs="Times New Roman"/>
          <w:sz w:val="24"/>
          <w:szCs w:val="24"/>
        </w:rPr>
        <w:t>Физическое воспитание детей в семье требует от родителей определенных знаний, опыта, терпения и непосредственного участия. Родители должны: периодически проводить беседы со своими детьми на темы здорового образа жизни; приобщать их к систематическим занятиям физическими упражнениями и спортом; участвовать в совместных с детьми занятиях оздоровит</w:t>
      </w:r>
      <w:bookmarkStart w:id="0" w:name="_GoBack"/>
      <w:bookmarkEnd w:id="0"/>
      <w:r w:rsidRPr="00B95CBC">
        <w:rPr>
          <w:rFonts w:ascii="Times New Roman" w:hAnsi="Times New Roman" w:cs="Times New Roman"/>
          <w:sz w:val="24"/>
          <w:szCs w:val="24"/>
        </w:rPr>
        <w:t xml:space="preserve">ельной физической культурой; следить за состоянием физического развития, осанкой, здоровьем детей. </w:t>
      </w:r>
    </w:p>
    <w:p w:rsidR="007969F0" w:rsidRPr="00B95CBC" w:rsidRDefault="007969F0" w:rsidP="00B95CB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69F0" w:rsidRPr="00B95CBC" w:rsidRDefault="009607AD" w:rsidP="00B95CBC">
      <w:pPr>
        <w:ind w:firstLine="426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5CBC">
        <w:rPr>
          <w:rFonts w:ascii="Times New Roman" w:hAnsi="Times New Roman" w:cs="Times New Roman"/>
          <w:i/>
          <w:sz w:val="24"/>
          <w:szCs w:val="24"/>
        </w:rPr>
        <w:t xml:space="preserve">Составила </w:t>
      </w:r>
      <w:r w:rsidR="007C4B01" w:rsidRPr="00B95C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4B01" w:rsidRPr="00B95CBC">
        <w:rPr>
          <w:rFonts w:ascii="Times New Roman" w:hAnsi="Times New Roman" w:cs="Times New Roman"/>
          <w:i/>
          <w:sz w:val="24"/>
          <w:szCs w:val="24"/>
        </w:rPr>
        <w:t>Замарацких</w:t>
      </w:r>
      <w:proofErr w:type="spellEnd"/>
      <w:r w:rsidR="007C4B01" w:rsidRPr="00B95CBC">
        <w:rPr>
          <w:rFonts w:ascii="Times New Roman" w:hAnsi="Times New Roman" w:cs="Times New Roman"/>
          <w:i/>
          <w:sz w:val="24"/>
          <w:szCs w:val="24"/>
        </w:rPr>
        <w:t xml:space="preserve"> Н.В</w:t>
      </w:r>
      <w:r w:rsidR="007969F0" w:rsidRPr="00B95CBC">
        <w:rPr>
          <w:rFonts w:ascii="Times New Roman" w:hAnsi="Times New Roman" w:cs="Times New Roman"/>
          <w:i/>
          <w:sz w:val="24"/>
          <w:szCs w:val="24"/>
        </w:rPr>
        <w:t>.,</w:t>
      </w:r>
    </w:p>
    <w:p w:rsidR="007969F0" w:rsidRPr="00B95CBC" w:rsidRDefault="007969F0" w:rsidP="00B95CBC">
      <w:pPr>
        <w:ind w:firstLine="426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5CB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 w:rsidR="007C4B01" w:rsidRPr="00B95CBC">
        <w:rPr>
          <w:rFonts w:ascii="Times New Roman" w:hAnsi="Times New Roman" w:cs="Times New Roman"/>
          <w:i/>
          <w:sz w:val="24"/>
          <w:szCs w:val="24"/>
        </w:rPr>
        <w:t>инструктор по физической культуре</w:t>
      </w:r>
      <w:r w:rsidRPr="00B95C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7969F0" w:rsidRPr="00B95CBC" w:rsidSect="007B235D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34D24"/>
    <w:multiLevelType w:val="hybridMultilevel"/>
    <w:tmpl w:val="4CDE6AD8"/>
    <w:lvl w:ilvl="0" w:tplc="7C6A8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11DF6"/>
    <w:rsid w:val="0015494C"/>
    <w:rsid w:val="002D0469"/>
    <w:rsid w:val="00311A99"/>
    <w:rsid w:val="006D7F6A"/>
    <w:rsid w:val="00717462"/>
    <w:rsid w:val="007823EC"/>
    <w:rsid w:val="007969F0"/>
    <w:rsid w:val="007B235D"/>
    <w:rsid w:val="007C4B01"/>
    <w:rsid w:val="007C6719"/>
    <w:rsid w:val="00836AAE"/>
    <w:rsid w:val="009607AD"/>
    <w:rsid w:val="00B90CDF"/>
    <w:rsid w:val="00B95CBC"/>
    <w:rsid w:val="00C36864"/>
    <w:rsid w:val="00D55A1C"/>
    <w:rsid w:val="00E715C6"/>
    <w:rsid w:val="00F1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7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7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18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8843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3425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134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5716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4105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76576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51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12</cp:revision>
  <dcterms:created xsi:type="dcterms:W3CDTF">2017-09-29T09:08:00Z</dcterms:created>
  <dcterms:modified xsi:type="dcterms:W3CDTF">2020-12-22T11:06:00Z</dcterms:modified>
</cp:coreProperties>
</file>