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FC" w:rsidRDefault="00D829FC" w:rsidP="00D829FC">
      <w:pPr>
        <w:spacing w:before="225" w:after="225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829FC">
        <w:rPr>
          <w:rFonts w:ascii="Times New Roman" w:hAnsi="Times New Roman" w:cs="Times New Roman"/>
          <w:sz w:val="28"/>
          <w:szCs w:val="28"/>
        </w:rPr>
        <w:t xml:space="preserve">Игровое занятие для родителей </w:t>
      </w:r>
    </w:p>
    <w:p w:rsidR="00D829FC" w:rsidRPr="00D829FC" w:rsidRDefault="00D829FC" w:rsidP="00D829FC">
      <w:pPr>
        <w:spacing w:before="225" w:after="225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829FC">
        <w:rPr>
          <w:rFonts w:ascii="Times New Roman" w:hAnsi="Times New Roman" w:cs="Times New Roman"/>
          <w:sz w:val="28"/>
          <w:szCs w:val="28"/>
        </w:rPr>
        <w:t>«</w:t>
      </w:r>
      <w:r w:rsidRPr="00D82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для детей раннего возраста</w:t>
      </w:r>
      <w:r w:rsidRPr="00D829FC">
        <w:rPr>
          <w:rFonts w:ascii="Times New Roman" w:hAnsi="Times New Roman" w:cs="Times New Roman"/>
          <w:sz w:val="28"/>
          <w:szCs w:val="28"/>
        </w:rPr>
        <w:t>»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и труднопреодолимым препятствием в воспитании детей раннего возраста является их тяжелая адаптация к детскому саду, проживание возрастного кризиса развития, сопровождающиеся частыми болезнями и эмоциональными стрессами детей. Следует уделять внимание проблемам организации жизнедеятельности ребенка в условиях семейного воспитания, развитию навыков осознанного отношения родителей к возникающим проблемам общения с сыном (дочерью</w:t>
      </w:r>
      <w:r w:rsidR="00AA75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выработке адекватных способов родительского поведения. Важно через различные формы привлечь внимание родителей к обмену мнениями по актуальным вопросам воспитания ребенка раннего возраста, способствовать пониманию собственного ребенка. В решении данных задач нам помогают совместные игровые занятия родителей с детьми.</w:t>
      </w:r>
    </w:p>
    <w:p w:rsidR="0017722B" w:rsidRPr="0017722B" w:rsidRDefault="0017722B" w:rsidP="00177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Создание условий для конструктивного общения родителей и детей раннего возраста.</w:t>
      </w:r>
    </w:p>
    <w:p w:rsidR="0017722B" w:rsidRPr="0017722B" w:rsidRDefault="0017722B" w:rsidP="00177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Оптимизировать детско-родительские отношения, развивать эмоциональные отношения между родителями и детьми.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социальные и коммуникативные умения у детей раннего возраста путем взаимодействия с детьми и взрослыми.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эмоциональную сферу, эмпатию у детей.</w:t>
      </w:r>
    </w:p>
    <w:p w:rsidR="0017722B" w:rsidRPr="0017722B" w:rsidRDefault="0017722B" w:rsidP="00177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«Поиграем с зайкой»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задачи: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навыки взаимодействия родителей с детьми через игровую деятельность.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умения выполнять игровые действия с игрушкой – зайкой и конструктивные навыки.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основные движения (ходьба в разных направлениях, по дорожкам)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Содействовать созданию положительного эмоционального настроя во время совместной деятельности.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часть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Взрослый: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спрятался под платочком! Кто там дрожит? Это зайка.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прыгал и скакал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лесочка убежал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Поскакал он по дорожке,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 на пень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свесил ножки.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не бойся! Ребятки у нас хорошие!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«зайки». Создание эмоционального зрительного образа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любит прыгать по дорожкам. Давайте построим дорожки для зайки.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«Дорожка для зайки» (мамы помогают детям)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зайки много друзей – маленьких зайчат. Как зайчата прыгают по дорожке?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(обыгрывание постройки)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Скачут зайки по дорожке, прыг-скок, прыг-скок!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Скачут маленькие ножки, прыг-скок, прыг-скок!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очень понравились зайке. Зайка приглашает вас поиграть!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часть (с использованием музыкального сопровождения)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выполняют задания вместе с детьми.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стайкой в разных направлениях.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зайка маленький такой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Забавный и смешной!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Пойдемте за зайкой.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за зайчиком пойдем топ-топ-топ-топ.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веселее топ-топ-топ-топ.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мы умеем, топ-топ-топ-топ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Ай-да</w:t>
      </w:r>
      <w:proofErr w:type="spellEnd"/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детки молодцы, у деток ножки хороши</w:t>
      </w:r>
      <w:proofErr w:type="gramStart"/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мена направления)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по дорожкам.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устал, присел в уголок. Мы пойдем к зайке по дорожкам и погладим его.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«Собери листочки».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наступила, листочки разлетелись. Помогите зайке собрать красивые листочки – желтые и красные.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Релаксация «Погуляем с зайкой»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Погуляем с зайкой?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подул, покружились как листочки. Снова погуляли. Молодцы!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 «Покажем зайчику, какие у нас хорошие ручки»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очень понравились зайке. И Оля, и Саша играл с зайкой, и Света – умница…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зайке свои ручки, погладим ручки, хорошие у вас ручки, послушные, все умеют делать!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Погладьте свои ножки, быстрые ножки, умеют гулять и бегать.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ваши ножки и ручки будут сильными и здоровыми!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зайке пора уходить в свой лесочек! Попрощаемся с зайкой!</w:t>
      </w:r>
    </w:p>
    <w:p w:rsidR="0017722B" w:rsidRPr="0017722B" w:rsidRDefault="0017722B" w:rsidP="00177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 зайка!</w:t>
      </w:r>
    </w:p>
    <w:p w:rsidR="00994CB6" w:rsidRPr="00994CB6" w:rsidRDefault="00994CB6" w:rsidP="00994CB6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94CB6">
        <w:rPr>
          <w:rFonts w:ascii="Times New Roman" w:hAnsi="Times New Roman" w:cs="Times New Roman"/>
          <w:sz w:val="28"/>
          <w:szCs w:val="28"/>
        </w:rPr>
        <w:t>Составила</w:t>
      </w:r>
      <w:r w:rsidR="00AA7502">
        <w:rPr>
          <w:rFonts w:ascii="Times New Roman" w:hAnsi="Times New Roman" w:cs="Times New Roman"/>
          <w:sz w:val="28"/>
          <w:szCs w:val="28"/>
        </w:rPr>
        <w:t>:</w:t>
      </w:r>
      <w:r w:rsidRPr="00994C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4CB6">
        <w:rPr>
          <w:rFonts w:ascii="Times New Roman" w:hAnsi="Times New Roman" w:cs="Times New Roman"/>
          <w:sz w:val="28"/>
          <w:szCs w:val="28"/>
        </w:rPr>
        <w:t>Замарацких</w:t>
      </w:r>
      <w:proofErr w:type="spellEnd"/>
      <w:r w:rsidRPr="00994CB6">
        <w:rPr>
          <w:rFonts w:ascii="Times New Roman" w:hAnsi="Times New Roman" w:cs="Times New Roman"/>
          <w:sz w:val="28"/>
          <w:szCs w:val="28"/>
        </w:rPr>
        <w:t xml:space="preserve"> Н.В.,</w:t>
      </w:r>
    </w:p>
    <w:p w:rsidR="00994CB6" w:rsidRPr="00994CB6" w:rsidRDefault="00994CB6" w:rsidP="00994CB6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94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инструктор по физической культуре </w:t>
      </w:r>
    </w:p>
    <w:p w:rsidR="00FE580E" w:rsidRPr="0017722B" w:rsidRDefault="00FE580E" w:rsidP="001772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580E" w:rsidRPr="0017722B" w:rsidSect="00FE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2B"/>
    <w:rsid w:val="0017722B"/>
    <w:rsid w:val="003F1B99"/>
    <w:rsid w:val="0049721E"/>
    <w:rsid w:val="00994CB6"/>
    <w:rsid w:val="00AA7502"/>
    <w:rsid w:val="00D829FC"/>
    <w:rsid w:val="00DF797F"/>
    <w:rsid w:val="00F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0E"/>
  </w:style>
  <w:style w:type="paragraph" w:styleId="1">
    <w:name w:val="heading 1"/>
    <w:basedOn w:val="a"/>
    <w:link w:val="10"/>
    <w:uiPriority w:val="9"/>
    <w:qFormat/>
    <w:rsid w:val="00177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7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22B"/>
    <w:rPr>
      <w:color w:val="0000FF"/>
      <w:u w:val="single"/>
    </w:rPr>
  </w:style>
  <w:style w:type="character" w:styleId="a5">
    <w:name w:val="Strong"/>
    <w:basedOn w:val="a0"/>
    <w:uiPriority w:val="22"/>
    <w:qFormat/>
    <w:rsid w:val="001772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3055</Characters>
  <Application>Microsoft Office Word</Application>
  <DocSecurity>0</DocSecurity>
  <Lines>25</Lines>
  <Paragraphs>7</Paragraphs>
  <ScaleCrop>false</ScaleCrop>
  <Company>MultiDVD Team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8</cp:revision>
  <dcterms:created xsi:type="dcterms:W3CDTF">2022-03-02T14:43:00Z</dcterms:created>
  <dcterms:modified xsi:type="dcterms:W3CDTF">2022-03-03T04:27:00Z</dcterms:modified>
</cp:coreProperties>
</file>